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F00" w:rsidRDefault="00095A56">
      <w:r>
        <w:rPr>
          <w:rFonts w:ascii="ＭＳ 明朝" w:hAnsi="ＭＳ 明朝"/>
          <w:b/>
          <w:bCs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1118870</wp:posOffset>
                </wp:positionH>
                <wp:positionV relativeFrom="paragraph">
                  <wp:posOffset>335280</wp:posOffset>
                </wp:positionV>
                <wp:extent cx="3705225" cy="990600"/>
                <wp:effectExtent l="0" t="0" r="28575" b="19050"/>
                <wp:wrapNone/>
                <wp:docPr id="6" name="スクロール: 横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25" cy="990600"/>
                        </a:xfrm>
                        <a:prstGeom prst="horizontalScroll">
                          <a:avLst>
                            <a:gd name="adj" fmla="val 18750"/>
                          </a:avLst>
                        </a:prstGeom>
                        <a:ln w="25400" cap="rnd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5A56" w:rsidRPr="00CE016B" w:rsidRDefault="00095A56" w:rsidP="00095A56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/>
                                <w:b/>
                                <w:bCs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CE016B">
                              <w:rPr>
                                <w:rFonts w:ascii="ＭＳ 明朝" w:hAnsi="ＭＳ 明朝" w:hint="eastAsia"/>
                                <w:b/>
                                <w:bCs/>
                                <w:kern w:val="0"/>
                                <w:sz w:val="28"/>
                                <w:szCs w:val="28"/>
                              </w:rPr>
                              <w:t>大学経営協会２０１９新春講演会</w:t>
                            </w:r>
                          </w:p>
                          <w:p w:rsidR="00095A56" w:rsidRPr="00CE016B" w:rsidRDefault="00095A56" w:rsidP="00095A56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/>
                                <w:b/>
                                <w:bCs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CE016B">
                              <w:rPr>
                                <w:rFonts w:ascii="ＭＳ 明朝" w:hAnsi="ＭＳ 明朝" w:hint="eastAsia"/>
                                <w:b/>
                                <w:bCs/>
                                <w:kern w:val="0"/>
                                <w:sz w:val="28"/>
                                <w:szCs w:val="28"/>
                              </w:rPr>
                              <w:t>「私立大学を巡る当面の課題」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  <w:kern w:val="0"/>
                                <w:sz w:val="28"/>
                                <w:szCs w:val="28"/>
                              </w:rPr>
                              <w:t>ご案内</w:t>
                            </w:r>
                          </w:p>
                          <w:p w:rsidR="00095A56" w:rsidRPr="00095A56" w:rsidRDefault="00095A56" w:rsidP="00095A5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095A56" w:rsidRPr="00095A56" w:rsidRDefault="00095A56" w:rsidP="00095A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6" o:spid="_x0000_s1026" type="#_x0000_t98" style="position:absolute;left:0;text-align:left;margin-left:88.1pt;margin-top:26.4pt;width:291.75pt;height:7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" adj="4050" fillcolor="white [3201]" strokecolor="black [3213]" strokeweight="2pt">
                <v:stroke endcap="round"/>
                <v:textbox>
                  <w:txbxContent>
                    <w:p w:rsidR="00095A56" w:rsidRPr="00CE016B" w:rsidRDefault="00095A56" w:rsidP="00095A56">
                      <w:pPr>
                        <w:spacing w:line="400" w:lineRule="exact"/>
                        <w:jc w:val="center"/>
                        <w:rPr>
                          <w:rFonts w:ascii="ＭＳ 明朝" w:hAnsi="ＭＳ 明朝"/>
                          <w:b/>
                          <w:bCs/>
                          <w:kern w:val="0"/>
                          <w:sz w:val="28"/>
                          <w:szCs w:val="28"/>
                        </w:rPr>
                      </w:pPr>
                      <w:r w:rsidRPr="00CE016B">
                        <w:rPr>
                          <w:rFonts w:ascii="ＭＳ 明朝" w:hAnsi="ＭＳ 明朝" w:hint="eastAsia"/>
                          <w:b/>
                          <w:bCs/>
                          <w:kern w:val="0"/>
                          <w:sz w:val="28"/>
                          <w:szCs w:val="28"/>
                        </w:rPr>
                        <w:t>大学経営協会２０１９新春講演会</w:t>
                      </w:r>
                    </w:p>
                    <w:p w:rsidR="00095A56" w:rsidRPr="00CE016B" w:rsidRDefault="00095A56" w:rsidP="00095A56">
                      <w:pPr>
                        <w:spacing w:line="400" w:lineRule="exact"/>
                        <w:jc w:val="center"/>
                        <w:rPr>
                          <w:rFonts w:ascii="ＭＳ 明朝" w:hAnsi="ＭＳ 明朝"/>
                          <w:b/>
                          <w:bCs/>
                          <w:kern w:val="0"/>
                          <w:sz w:val="28"/>
                          <w:szCs w:val="28"/>
                        </w:rPr>
                      </w:pPr>
                      <w:r w:rsidRPr="00CE016B">
                        <w:rPr>
                          <w:rFonts w:ascii="ＭＳ 明朝" w:hAnsi="ＭＳ 明朝" w:hint="eastAsia"/>
                          <w:b/>
                          <w:bCs/>
                          <w:kern w:val="0"/>
                          <w:sz w:val="28"/>
                          <w:szCs w:val="28"/>
                        </w:rPr>
                        <w:t>「私立大学を巡る当面の課題」</w:t>
                      </w:r>
                      <w:r>
                        <w:rPr>
                          <w:rFonts w:ascii="ＭＳ 明朝" w:hAnsi="ＭＳ 明朝" w:hint="eastAsia"/>
                          <w:b/>
                          <w:bCs/>
                          <w:kern w:val="0"/>
                          <w:sz w:val="28"/>
                          <w:szCs w:val="28"/>
                        </w:rPr>
                        <w:t>ご案内</w:t>
                      </w:r>
                    </w:p>
                    <w:p w:rsidR="00095A56" w:rsidRPr="00095A56" w:rsidRDefault="00095A56" w:rsidP="00095A56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095A56" w:rsidRPr="00095A56" w:rsidRDefault="00095A56" w:rsidP="00095A5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B6C08">
        <w:rPr>
          <w:noProof/>
        </w:rPr>
        <w:drawing>
          <wp:inline distT="0" distB="0" distL="0" distR="0">
            <wp:extent cx="2476500" cy="428625"/>
            <wp:effectExtent l="0" t="0" r="0" b="0"/>
            <wp:docPr id="1" name="図 1" descr="new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new-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5668">
        <w:rPr>
          <w:rFonts w:hint="eastAsia"/>
        </w:rPr>
        <w:t xml:space="preserve">　　　　　　　　　　</w:t>
      </w:r>
      <w:r w:rsidR="00043E18">
        <w:rPr>
          <w:rFonts w:hint="eastAsia"/>
        </w:rPr>
        <w:t xml:space="preserve">　</w:t>
      </w:r>
    </w:p>
    <w:p w:rsidR="00095A56" w:rsidRDefault="00095A56" w:rsidP="00095A56">
      <w:pPr>
        <w:spacing w:line="400" w:lineRule="exact"/>
        <w:jc w:val="center"/>
        <w:rPr>
          <w:b/>
          <w:sz w:val="24"/>
        </w:rPr>
      </w:pPr>
      <w:r w:rsidRPr="00E55763">
        <w:rPr>
          <w:rFonts w:hint="eastAsia"/>
          <w:b/>
          <w:sz w:val="24"/>
        </w:rPr>
        <w:t xml:space="preserve">　</w:t>
      </w:r>
    </w:p>
    <w:p w:rsidR="00095A56" w:rsidRDefault="00095A56" w:rsidP="00095A56">
      <w:pPr>
        <w:spacing w:line="400" w:lineRule="exact"/>
        <w:jc w:val="center"/>
        <w:rPr>
          <w:rFonts w:ascii="ＭＳ 明朝" w:hAnsi="ＭＳ 明朝"/>
          <w:b/>
          <w:bCs/>
          <w:kern w:val="0"/>
          <w:sz w:val="28"/>
          <w:szCs w:val="28"/>
        </w:rPr>
      </w:pPr>
    </w:p>
    <w:p w:rsidR="00095A56" w:rsidRDefault="00095A56" w:rsidP="00095A56">
      <w:pPr>
        <w:spacing w:line="400" w:lineRule="exact"/>
        <w:jc w:val="center"/>
        <w:rPr>
          <w:rFonts w:ascii="ＭＳ 明朝" w:hAnsi="ＭＳ 明朝"/>
          <w:b/>
          <w:bCs/>
          <w:kern w:val="0"/>
          <w:sz w:val="28"/>
          <w:szCs w:val="28"/>
        </w:rPr>
      </w:pPr>
    </w:p>
    <w:p w:rsidR="000D608A" w:rsidRPr="00095A56" w:rsidRDefault="000D608A" w:rsidP="00E62A1E">
      <w:pPr>
        <w:rPr>
          <w:b/>
          <w:sz w:val="24"/>
        </w:rPr>
      </w:pPr>
    </w:p>
    <w:p w:rsidR="00CE016B" w:rsidRDefault="00E732AB" w:rsidP="00ED26A3">
      <w:pPr>
        <w:spacing w:line="400" w:lineRule="exact"/>
        <w:ind w:firstLineChars="100" w:firstLine="221"/>
        <w:rPr>
          <w:rFonts w:ascii="ＭＳ 明朝" w:hAnsi="ＭＳ 明朝"/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文部科学省</w:t>
      </w:r>
      <w:r w:rsidR="000D608A">
        <w:rPr>
          <w:rFonts w:hint="eastAsia"/>
          <w:b/>
          <w:sz w:val="22"/>
          <w:szCs w:val="22"/>
        </w:rPr>
        <w:t>中央</w:t>
      </w:r>
      <w:r w:rsidR="000D608A" w:rsidRPr="000D608A">
        <w:rPr>
          <w:rFonts w:hint="eastAsia"/>
          <w:b/>
          <w:sz w:val="22"/>
          <w:szCs w:val="22"/>
        </w:rPr>
        <w:t>教育審議会</w:t>
      </w:r>
      <w:r>
        <w:rPr>
          <w:rFonts w:hint="eastAsia"/>
          <w:b/>
          <w:sz w:val="22"/>
          <w:szCs w:val="22"/>
        </w:rPr>
        <w:t>は</w:t>
      </w:r>
      <w:r w:rsidR="000D608A">
        <w:rPr>
          <w:rFonts w:hint="eastAsia"/>
          <w:b/>
          <w:sz w:val="24"/>
        </w:rPr>
        <w:t>、</w:t>
      </w:r>
      <w:r w:rsidRPr="009B6749">
        <w:rPr>
          <w:rFonts w:ascii="ＭＳ 明朝" w:hAnsi="ＭＳ 明朝" w:hint="eastAsia"/>
          <w:b/>
          <w:sz w:val="22"/>
          <w:szCs w:val="22"/>
        </w:rPr>
        <w:t>「2040年に向けた高等教育のグランドデザイン」を文部科学大臣に答申し</w:t>
      </w:r>
      <w:r>
        <w:rPr>
          <w:rFonts w:ascii="ＭＳ 明朝" w:hAnsi="ＭＳ 明朝" w:hint="eastAsia"/>
          <w:b/>
          <w:sz w:val="22"/>
          <w:szCs w:val="22"/>
        </w:rPr>
        <w:t>ました。これは、</w:t>
      </w:r>
      <w:r w:rsidRPr="009B6749">
        <w:rPr>
          <w:rFonts w:ascii="ＭＳ 明朝" w:hAnsi="ＭＳ 明朝" w:hint="eastAsia"/>
          <w:b/>
          <w:sz w:val="22"/>
          <w:szCs w:val="22"/>
        </w:rPr>
        <w:t>2018年生まれの子どもが大学を卒業する2040年に向け、高等教育が目指すべき姿を示した</w:t>
      </w:r>
      <w:r>
        <w:rPr>
          <w:rFonts w:ascii="ＭＳ 明朝" w:hAnsi="ＭＳ 明朝" w:hint="eastAsia"/>
          <w:b/>
          <w:sz w:val="22"/>
          <w:szCs w:val="22"/>
        </w:rPr>
        <w:t>もので、</w:t>
      </w:r>
      <w:r w:rsidRPr="009B6749">
        <w:rPr>
          <w:rFonts w:ascii="ＭＳ 明朝" w:hAnsi="ＭＳ 明朝" w:hint="eastAsia"/>
          <w:b/>
          <w:sz w:val="22"/>
          <w:szCs w:val="22"/>
        </w:rPr>
        <w:t>教育研究体制の改革や、教育の質保証と情報公表、</w:t>
      </w:r>
      <w:r w:rsidR="00DB5D08" w:rsidRPr="00DB5D08">
        <w:rPr>
          <w:rFonts w:ascii="ＭＳ 明朝" w:hAnsi="ＭＳ 明朝" w:hint="eastAsia"/>
          <w:b/>
          <w:sz w:val="22"/>
          <w:szCs w:val="22"/>
        </w:rPr>
        <w:t>大学の連携や統合を促す制度の導入</w:t>
      </w:r>
      <w:r w:rsidRPr="00E732AB">
        <w:rPr>
          <w:rFonts w:ascii="ＭＳ 明朝" w:hAnsi="ＭＳ 明朝" w:hint="eastAsia"/>
          <w:b/>
          <w:sz w:val="22"/>
          <w:szCs w:val="22"/>
        </w:rPr>
        <w:t>など</w:t>
      </w:r>
      <w:r w:rsidR="00ED26A3">
        <w:rPr>
          <w:rFonts w:ascii="ＭＳ 明朝" w:hAnsi="ＭＳ 明朝" w:hint="eastAsia"/>
          <w:b/>
          <w:sz w:val="22"/>
          <w:szCs w:val="22"/>
        </w:rPr>
        <w:t>が</w:t>
      </w:r>
      <w:r w:rsidRPr="00E732AB">
        <w:rPr>
          <w:rFonts w:ascii="ＭＳ 明朝" w:hAnsi="ＭＳ 明朝" w:hint="eastAsia"/>
          <w:b/>
          <w:sz w:val="22"/>
          <w:szCs w:val="22"/>
        </w:rPr>
        <w:t>盛り</w:t>
      </w:r>
      <w:r w:rsidR="00DB5D08">
        <w:rPr>
          <w:rFonts w:ascii="ＭＳ 明朝" w:hAnsi="ＭＳ 明朝" w:hint="eastAsia"/>
          <w:b/>
          <w:sz w:val="22"/>
          <w:szCs w:val="22"/>
        </w:rPr>
        <w:t>こまれています。また、</w:t>
      </w:r>
      <w:r w:rsidR="0019712F" w:rsidRPr="0019712F">
        <w:rPr>
          <w:rFonts w:ascii="ＭＳ 明朝" w:hAnsi="ＭＳ 明朝" w:hint="eastAsia"/>
          <w:b/>
          <w:sz w:val="22"/>
          <w:szCs w:val="22"/>
        </w:rPr>
        <w:t>文部科学省は</w:t>
      </w:r>
      <w:r w:rsidR="0009585F">
        <w:rPr>
          <w:rFonts w:ascii="ＭＳ 明朝" w:hAnsi="ＭＳ 明朝" w:hint="eastAsia"/>
          <w:b/>
          <w:sz w:val="22"/>
          <w:szCs w:val="22"/>
        </w:rPr>
        <w:t>学校法人</w:t>
      </w:r>
      <w:r w:rsidR="0019712F" w:rsidRPr="0019712F">
        <w:rPr>
          <w:rFonts w:ascii="ＭＳ 明朝" w:hAnsi="ＭＳ 明朝" w:hint="eastAsia"/>
          <w:b/>
          <w:sz w:val="22"/>
          <w:szCs w:val="22"/>
        </w:rPr>
        <w:t>のガバナンス強化のため、学校法人制度</w:t>
      </w:r>
      <w:r w:rsidR="0009585F">
        <w:rPr>
          <w:rFonts w:ascii="ＭＳ 明朝" w:hAnsi="ＭＳ 明朝" w:hint="eastAsia"/>
          <w:b/>
          <w:sz w:val="22"/>
          <w:szCs w:val="22"/>
        </w:rPr>
        <w:t>の見直しの</w:t>
      </w:r>
      <w:r w:rsidR="0019712F" w:rsidRPr="0019712F">
        <w:rPr>
          <w:rFonts w:ascii="ＭＳ 明朝" w:hAnsi="ＭＳ 明朝" w:hint="eastAsia"/>
          <w:b/>
          <w:sz w:val="22"/>
          <w:szCs w:val="22"/>
        </w:rPr>
        <w:t>検討を進めてい</w:t>
      </w:r>
      <w:r w:rsidR="0019712F">
        <w:rPr>
          <w:rFonts w:ascii="ＭＳ 明朝" w:hAnsi="ＭＳ 明朝" w:hint="eastAsia"/>
          <w:b/>
          <w:sz w:val="22"/>
          <w:szCs w:val="22"/>
        </w:rPr>
        <w:t>ま</w:t>
      </w:r>
      <w:r w:rsidR="00ED26A3">
        <w:rPr>
          <w:rFonts w:ascii="ＭＳ 明朝" w:hAnsi="ＭＳ 明朝" w:hint="eastAsia"/>
          <w:b/>
          <w:sz w:val="22"/>
          <w:szCs w:val="22"/>
        </w:rPr>
        <w:t>す。</w:t>
      </w:r>
      <w:r w:rsidR="0019712F" w:rsidRPr="0019712F">
        <w:rPr>
          <w:rFonts w:ascii="ＭＳ 明朝" w:hAnsi="ＭＳ 明朝" w:hint="eastAsia"/>
          <w:b/>
          <w:sz w:val="22"/>
          <w:szCs w:val="22"/>
        </w:rPr>
        <w:t>ガバナンス強化の具体的方策のうち、中長期計画策定の義務化、役員の責任の明確化、監事機能の充実など</w:t>
      </w:r>
      <w:r w:rsidR="00CE016B">
        <w:rPr>
          <w:rFonts w:ascii="ＭＳ 明朝" w:hAnsi="ＭＳ 明朝" w:hint="eastAsia"/>
          <w:b/>
          <w:sz w:val="22"/>
          <w:szCs w:val="22"/>
        </w:rPr>
        <w:t>を</w:t>
      </w:r>
      <w:r w:rsidR="0019712F" w:rsidRPr="0019712F">
        <w:rPr>
          <w:rFonts w:ascii="ＭＳ 明朝" w:hAnsi="ＭＳ 明朝" w:hint="eastAsia"/>
          <w:b/>
          <w:sz w:val="22"/>
          <w:szCs w:val="22"/>
        </w:rPr>
        <w:t>私立学校法</w:t>
      </w:r>
      <w:r w:rsidR="00CE016B">
        <w:rPr>
          <w:rFonts w:ascii="ＭＳ 明朝" w:hAnsi="ＭＳ 明朝" w:hint="eastAsia"/>
          <w:b/>
          <w:sz w:val="22"/>
          <w:szCs w:val="22"/>
        </w:rPr>
        <w:t>等に盛り込む</w:t>
      </w:r>
      <w:r w:rsidR="0019712F" w:rsidRPr="0019712F">
        <w:rPr>
          <w:rFonts w:ascii="ＭＳ 明朝" w:hAnsi="ＭＳ 明朝" w:hint="eastAsia"/>
          <w:b/>
          <w:sz w:val="22"/>
          <w:szCs w:val="22"/>
        </w:rPr>
        <w:t>方向</w:t>
      </w:r>
      <w:r w:rsidR="00CE016B">
        <w:rPr>
          <w:rFonts w:ascii="ＭＳ 明朝" w:hAnsi="ＭＳ 明朝" w:hint="eastAsia"/>
          <w:b/>
          <w:sz w:val="22"/>
          <w:szCs w:val="22"/>
        </w:rPr>
        <w:t>です。</w:t>
      </w:r>
      <w:r w:rsidR="0019712F" w:rsidRPr="0019712F">
        <w:rPr>
          <w:rFonts w:ascii="ＭＳ 明朝" w:hAnsi="ＭＳ 明朝" w:hint="eastAsia"/>
          <w:b/>
          <w:sz w:val="22"/>
          <w:szCs w:val="22"/>
        </w:rPr>
        <w:t>一方で、私学団体等が自らの行動規範として「私立大学版ガバナンス・コード」を定めることも</w:t>
      </w:r>
      <w:r w:rsidR="00ED26A3">
        <w:rPr>
          <w:rFonts w:ascii="ＭＳ 明朝" w:hAnsi="ＭＳ 明朝" w:hint="eastAsia"/>
          <w:b/>
          <w:sz w:val="22"/>
          <w:szCs w:val="22"/>
        </w:rPr>
        <w:t>求めています。</w:t>
      </w:r>
    </w:p>
    <w:p w:rsidR="00864188" w:rsidRDefault="00ED26A3" w:rsidP="00B54CC6">
      <w:pPr>
        <w:spacing w:line="400" w:lineRule="exact"/>
        <w:ind w:firstLineChars="100" w:firstLine="221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今回の新春</w:t>
      </w:r>
      <w:r w:rsidR="00620753">
        <w:rPr>
          <w:rFonts w:ascii="ＭＳ 明朝" w:hAnsi="ＭＳ 明朝" w:hint="eastAsia"/>
          <w:b/>
          <w:sz w:val="22"/>
          <w:szCs w:val="22"/>
        </w:rPr>
        <w:t>講演会においては、</w:t>
      </w:r>
      <w:r>
        <w:rPr>
          <w:rFonts w:ascii="ＭＳ 明朝" w:hAnsi="ＭＳ 明朝" w:hint="eastAsia"/>
          <w:b/>
          <w:sz w:val="22"/>
          <w:szCs w:val="22"/>
        </w:rPr>
        <w:t>これらの動向を踏まえ、「</w:t>
      </w:r>
      <w:r w:rsidRPr="00ED26A3">
        <w:rPr>
          <w:rFonts w:ascii="ＭＳ 明朝" w:hAnsi="ＭＳ 明朝" w:hint="eastAsia"/>
          <w:b/>
          <w:sz w:val="22"/>
          <w:szCs w:val="22"/>
        </w:rPr>
        <w:t>私立大学を巡る当面の課題」</w:t>
      </w:r>
      <w:r>
        <w:rPr>
          <w:rFonts w:ascii="ＭＳ 明朝" w:hAnsi="ＭＳ 明朝" w:hint="eastAsia"/>
          <w:b/>
          <w:sz w:val="22"/>
          <w:szCs w:val="22"/>
        </w:rPr>
        <w:t>をテーマに、</w:t>
      </w:r>
      <w:r w:rsidR="00B81409">
        <w:rPr>
          <w:rFonts w:ascii="ＭＳ 明朝" w:hAnsi="ＭＳ 明朝" w:hint="eastAsia"/>
          <w:b/>
          <w:sz w:val="22"/>
          <w:szCs w:val="22"/>
        </w:rPr>
        <w:t>文部科学</w:t>
      </w:r>
      <w:r>
        <w:rPr>
          <w:rFonts w:ascii="ＭＳ 明朝" w:hAnsi="ＭＳ 明朝" w:hint="eastAsia"/>
          <w:b/>
          <w:sz w:val="22"/>
          <w:szCs w:val="22"/>
        </w:rPr>
        <w:t>省私学部長の講演、（株）進研アドからの講演を頂きます。</w:t>
      </w:r>
      <w:r w:rsidR="004250B6">
        <w:rPr>
          <w:rFonts w:ascii="ＭＳ 明朝" w:hAnsi="ＭＳ 明朝" w:hint="eastAsia"/>
          <w:b/>
          <w:sz w:val="22"/>
          <w:szCs w:val="22"/>
        </w:rPr>
        <w:t>また、</w:t>
      </w:r>
      <w:r w:rsidR="00B54CC6">
        <w:rPr>
          <w:rFonts w:ascii="ＭＳ 明朝" w:hAnsi="ＭＳ 明朝" w:hint="eastAsia"/>
          <w:b/>
          <w:sz w:val="22"/>
          <w:szCs w:val="22"/>
        </w:rPr>
        <w:t>1</w:t>
      </w:r>
      <w:r w:rsidR="00B54CC6">
        <w:rPr>
          <w:rFonts w:ascii="ＭＳ 明朝" w:hAnsi="ＭＳ 明朝"/>
          <w:b/>
          <w:sz w:val="22"/>
          <w:szCs w:val="22"/>
        </w:rPr>
        <w:t>1</w:t>
      </w:r>
      <w:r w:rsidR="00CE016B" w:rsidRPr="00CE016B">
        <w:rPr>
          <w:rFonts w:ascii="ＭＳ 明朝" w:hAnsi="ＭＳ 明朝" w:hint="eastAsia"/>
          <w:b/>
          <w:sz w:val="22"/>
          <w:szCs w:val="22"/>
        </w:rPr>
        <w:t>月</w:t>
      </w:r>
      <w:r w:rsidR="00B54CC6">
        <w:rPr>
          <w:rFonts w:ascii="ＭＳ 明朝" w:hAnsi="ＭＳ 明朝" w:hint="eastAsia"/>
          <w:b/>
          <w:sz w:val="22"/>
          <w:szCs w:val="22"/>
        </w:rPr>
        <w:t>1</w:t>
      </w:r>
      <w:r w:rsidR="00CE016B" w:rsidRPr="00CE016B">
        <w:rPr>
          <w:rFonts w:ascii="ＭＳ 明朝" w:hAnsi="ＭＳ 明朝" w:hint="eastAsia"/>
          <w:b/>
          <w:sz w:val="22"/>
          <w:szCs w:val="22"/>
        </w:rPr>
        <w:t>日の講演会</w:t>
      </w:r>
      <w:r w:rsidR="00CE016B">
        <w:rPr>
          <w:rFonts w:ascii="ＭＳ 明朝" w:hAnsi="ＭＳ 明朝" w:hint="eastAsia"/>
          <w:b/>
          <w:sz w:val="22"/>
          <w:szCs w:val="22"/>
        </w:rPr>
        <w:t>で、</w:t>
      </w:r>
      <w:r w:rsidR="00850003">
        <w:rPr>
          <w:rFonts w:ascii="ＭＳ 明朝" w:hAnsi="ＭＳ 明朝" w:hint="eastAsia"/>
          <w:b/>
          <w:sz w:val="22"/>
          <w:szCs w:val="22"/>
        </w:rPr>
        <w:t>「</w:t>
      </w:r>
      <w:r w:rsidR="00CE016B">
        <w:rPr>
          <w:rFonts w:ascii="ＭＳ 明朝" w:hAnsi="ＭＳ 明朝" w:hint="eastAsia"/>
          <w:b/>
          <w:sz w:val="22"/>
          <w:szCs w:val="22"/>
        </w:rPr>
        <w:t>中間まとめ</w:t>
      </w:r>
      <w:r w:rsidR="00850003">
        <w:rPr>
          <w:rFonts w:ascii="ＭＳ 明朝" w:hAnsi="ＭＳ 明朝" w:hint="eastAsia"/>
          <w:b/>
          <w:sz w:val="22"/>
          <w:szCs w:val="22"/>
        </w:rPr>
        <w:t>」</w:t>
      </w:r>
      <w:r w:rsidR="00CE016B">
        <w:rPr>
          <w:rFonts w:ascii="ＭＳ 明朝" w:hAnsi="ＭＳ 明朝" w:hint="eastAsia"/>
          <w:b/>
          <w:sz w:val="22"/>
          <w:szCs w:val="22"/>
        </w:rPr>
        <w:t>として紹介した</w:t>
      </w:r>
      <w:r w:rsidR="00DD60CA" w:rsidRPr="00DD60CA">
        <w:rPr>
          <w:rFonts w:ascii="ＭＳ 明朝" w:hAnsi="ＭＳ 明朝" w:hint="eastAsia"/>
          <w:b/>
          <w:sz w:val="22"/>
          <w:szCs w:val="22"/>
        </w:rPr>
        <w:t>当協会</w:t>
      </w:r>
      <w:r>
        <w:rPr>
          <w:rFonts w:ascii="ＭＳ 明朝" w:hAnsi="ＭＳ 明朝" w:hint="eastAsia"/>
          <w:b/>
          <w:sz w:val="22"/>
          <w:szCs w:val="22"/>
        </w:rPr>
        <w:t>財務委員会</w:t>
      </w:r>
      <w:bookmarkStart w:id="0" w:name="_Hlk531360851"/>
      <w:r w:rsidR="00DD60CA">
        <w:rPr>
          <w:rFonts w:ascii="ＭＳ 明朝" w:hAnsi="ＭＳ 明朝" w:hint="eastAsia"/>
          <w:b/>
          <w:sz w:val="22"/>
          <w:szCs w:val="22"/>
        </w:rPr>
        <w:t>「</w:t>
      </w:r>
      <w:r>
        <w:rPr>
          <w:rFonts w:ascii="ＭＳ 明朝" w:hAnsi="ＭＳ 明朝" w:hint="eastAsia"/>
          <w:b/>
          <w:sz w:val="22"/>
          <w:szCs w:val="22"/>
        </w:rPr>
        <w:t>資産運用における管理体制等</w:t>
      </w:r>
      <w:r w:rsidR="00DD60CA">
        <w:rPr>
          <w:rFonts w:ascii="ＭＳ 明朝" w:hAnsi="ＭＳ 明朝" w:hint="eastAsia"/>
          <w:b/>
          <w:sz w:val="22"/>
          <w:szCs w:val="22"/>
        </w:rPr>
        <w:t>について」の</w:t>
      </w:r>
      <w:r w:rsidR="00C50FBD">
        <w:rPr>
          <w:rFonts w:ascii="ＭＳ 明朝" w:hAnsi="ＭＳ 明朝" w:hint="eastAsia"/>
          <w:b/>
          <w:sz w:val="22"/>
          <w:szCs w:val="22"/>
        </w:rPr>
        <w:t>審議まとめ</w:t>
      </w:r>
      <w:bookmarkEnd w:id="0"/>
      <w:r w:rsidR="00DD60CA">
        <w:rPr>
          <w:rFonts w:ascii="ＭＳ 明朝" w:hAnsi="ＭＳ 明朝" w:hint="eastAsia"/>
          <w:b/>
          <w:sz w:val="22"/>
          <w:szCs w:val="22"/>
        </w:rPr>
        <w:t>について報告します。</w:t>
      </w:r>
    </w:p>
    <w:p w:rsidR="00DD60CA" w:rsidRDefault="00DD60CA" w:rsidP="006075EA">
      <w:pPr>
        <w:ind w:firstLineChars="100" w:firstLine="221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多くの</w:t>
      </w:r>
      <w:r w:rsidR="00ED26A3">
        <w:rPr>
          <w:rFonts w:ascii="ＭＳ 明朝" w:hAnsi="ＭＳ 明朝" w:hint="eastAsia"/>
          <w:b/>
          <w:sz w:val="22"/>
          <w:szCs w:val="22"/>
        </w:rPr>
        <w:t>会員、私立大学関係</w:t>
      </w:r>
      <w:r>
        <w:rPr>
          <w:rFonts w:ascii="ＭＳ 明朝" w:hAnsi="ＭＳ 明朝" w:hint="eastAsia"/>
          <w:b/>
          <w:sz w:val="22"/>
          <w:szCs w:val="22"/>
        </w:rPr>
        <w:t>者のご出席をお待ちしております。</w:t>
      </w:r>
    </w:p>
    <w:p w:rsidR="00CA012E" w:rsidRDefault="00CA012E" w:rsidP="00E01A21">
      <w:pPr>
        <w:ind w:firstLineChars="2500" w:firstLine="5521"/>
        <w:rPr>
          <w:rFonts w:ascii="ＭＳ 明朝" w:hAnsi="ＭＳ 明朝"/>
          <w:b/>
          <w:sz w:val="22"/>
          <w:szCs w:val="22"/>
        </w:rPr>
      </w:pPr>
      <w:r w:rsidRPr="00CA012E">
        <w:rPr>
          <w:rFonts w:ascii="ＭＳ 明朝" w:hAnsi="ＭＳ 明朝" w:hint="eastAsia"/>
          <w:b/>
          <w:sz w:val="22"/>
          <w:szCs w:val="22"/>
        </w:rPr>
        <w:t>特定非営利活動法人大学経営協会</w:t>
      </w:r>
    </w:p>
    <w:p w:rsidR="00CA012E" w:rsidRDefault="00CA012E" w:rsidP="00CA012E">
      <w:pPr>
        <w:ind w:firstLineChars="100" w:firstLine="221"/>
        <w:rPr>
          <w:rFonts w:ascii="ＭＳ 明朝" w:hAnsi="ＭＳ 明朝"/>
          <w:b/>
          <w:sz w:val="22"/>
          <w:szCs w:val="22"/>
        </w:rPr>
      </w:pPr>
      <w:r w:rsidRPr="00CA012E">
        <w:rPr>
          <w:rFonts w:ascii="ＭＳ 明朝" w:hAnsi="ＭＳ 明朝" w:hint="eastAsia"/>
          <w:b/>
          <w:sz w:val="22"/>
          <w:szCs w:val="22"/>
        </w:rPr>
        <w:t xml:space="preserve">               　　　　　　　　</w:t>
      </w:r>
      <w:r>
        <w:rPr>
          <w:rFonts w:ascii="ＭＳ 明朝" w:hAnsi="ＭＳ 明朝" w:hint="eastAsia"/>
          <w:b/>
          <w:sz w:val="22"/>
          <w:szCs w:val="22"/>
        </w:rPr>
        <w:t xml:space="preserve">　　　　　　　　　　</w:t>
      </w:r>
      <w:r w:rsidR="00E01A21">
        <w:rPr>
          <w:rFonts w:ascii="ＭＳ 明朝" w:hAnsi="ＭＳ 明朝" w:hint="eastAsia"/>
          <w:b/>
          <w:sz w:val="22"/>
          <w:szCs w:val="22"/>
        </w:rPr>
        <w:t xml:space="preserve">　　　　</w:t>
      </w:r>
      <w:r>
        <w:rPr>
          <w:rFonts w:ascii="ＭＳ 明朝" w:hAnsi="ＭＳ 明朝" w:hint="eastAsia"/>
          <w:b/>
          <w:sz w:val="22"/>
          <w:szCs w:val="22"/>
        </w:rPr>
        <w:t xml:space="preserve">　　会　長　佐藤禎一　</w:t>
      </w:r>
      <w:r>
        <w:rPr>
          <w:rFonts w:ascii="ＭＳ 明朝" w:hAnsi="ＭＳ 明朝"/>
          <w:b/>
          <w:sz w:val="22"/>
          <w:szCs w:val="22"/>
        </w:rPr>
        <w:t xml:space="preserve"> </w:t>
      </w:r>
    </w:p>
    <w:p w:rsidR="00CA012E" w:rsidRDefault="00CA012E" w:rsidP="006075EA">
      <w:pPr>
        <w:ind w:firstLineChars="100" w:firstLine="221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 xml:space="preserve">　</w:t>
      </w:r>
      <w:r w:rsidR="004F32A5">
        <w:rPr>
          <w:rFonts w:ascii="ＭＳ 明朝" w:hAnsi="ＭＳ 明朝" w:hint="eastAsia"/>
          <w:b/>
          <w:sz w:val="22"/>
          <w:szCs w:val="22"/>
        </w:rPr>
        <w:t xml:space="preserve">　</w:t>
      </w:r>
      <w:r>
        <w:rPr>
          <w:rFonts w:ascii="ＭＳ 明朝" w:hAnsi="ＭＳ 明朝" w:hint="eastAsia"/>
          <w:b/>
          <w:sz w:val="22"/>
          <w:szCs w:val="22"/>
        </w:rPr>
        <w:t xml:space="preserve">　　　　　　　　　　　　　　　　　　　　　　　　</w:t>
      </w:r>
      <w:r w:rsidR="00E01A21">
        <w:rPr>
          <w:rFonts w:ascii="ＭＳ 明朝" w:hAnsi="ＭＳ 明朝" w:hint="eastAsia"/>
          <w:b/>
          <w:sz w:val="22"/>
          <w:szCs w:val="22"/>
        </w:rPr>
        <w:t xml:space="preserve">　　　　</w:t>
      </w:r>
      <w:r>
        <w:rPr>
          <w:rFonts w:ascii="ＭＳ 明朝" w:hAnsi="ＭＳ 明朝" w:hint="eastAsia"/>
          <w:b/>
          <w:sz w:val="22"/>
          <w:szCs w:val="22"/>
        </w:rPr>
        <w:t xml:space="preserve">　 理事長　宮内義彦</w:t>
      </w:r>
    </w:p>
    <w:p w:rsidR="005576A2" w:rsidRPr="007E49DB" w:rsidRDefault="0005702F" w:rsidP="0053305B">
      <w:pPr>
        <w:ind w:rightChars="31" w:right="65"/>
        <w:jc w:val="right"/>
        <w:rPr>
          <w:rFonts w:ascii="ＭＳ 明朝" w:hAnsi="ＭＳ 明朝"/>
          <w:b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D0AEEFB" wp14:editId="377EF783">
                <wp:simplePos x="0" y="0"/>
                <wp:positionH relativeFrom="column">
                  <wp:posOffset>42546</wp:posOffset>
                </wp:positionH>
                <wp:positionV relativeFrom="paragraph">
                  <wp:posOffset>62230</wp:posOffset>
                </wp:positionV>
                <wp:extent cx="1314450" cy="313560"/>
                <wp:effectExtent l="0" t="0" r="19050" b="10795"/>
                <wp:wrapNone/>
                <wp:docPr id="8" name="フローチャート: 処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313560"/>
                        </a:xfrm>
                        <a:prstGeom prst="flowChartProcess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5702F" w:rsidRDefault="0005702F" w:rsidP="00B81409">
                            <w:pPr>
                              <w:jc w:val="left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時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･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場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所</w:t>
                            </w:r>
                          </w:p>
                          <w:p w:rsidR="0005702F" w:rsidRDefault="0005702F" w:rsidP="000570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0AEEFB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8" o:spid="_x0000_s1027" type="#_x0000_t109" style="position:absolute;left:0;text-align:left;margin-left:3.35pt;margin-top:4.9pt;width:103.5pt;height:24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" fillcolor="#e2f0d9" strokecolor="windowText" strokeweight="2pt">
                <v:textbox>
                  <w:txbxContent>
                    <w:p w:rsidR="0005702F" w:rsidRDefault="0005702F" w:rsidP="00B81409">
                      <w:pPr>
                        <w:jc w:val="left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日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時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･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場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所</w:t>
                      </w:r>
                    </w:p>
                    <w:p w:rsidR="0005702F" w:rsidRDefault="0005702F" w:rsidP="0005702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576A2" w:rsidRPr="004645B9" w:rsidRDefault="001216D7">
      <w:pPr>
        <w:rPr>
          <w:b/>
        </w:rPr>
      </w:pPr>
      <w:r w:rsidRPr="004645B9">
        <w:rPr>
          <w:rFonts w:hint="eastAsia"/>
          <w:b/>
        </w:rPr>
        <w:t xml:space="preserve">　</w:t>
      </w:r>
    </w:p>
    <w:p w:rsidR="005576A2" w:rsidRDefault="00DD0F00" w:rsidP="00BD41DA">
      <w:pPr>
        <w:rPr>
          <w:rFonts w:ascii="ＭＳ 明朝" w:hAnsi="ＭＳ 明朝"/>
          <w:b/>
          <w:sz w:val="24"/>
        </w:rPr>
      </w:pPr>
      <w:r w:rsidRPr="007E49DB">
        <w:rPr>
          <w:rFonts w:ascii="ＭＳ 明朝" w:hAnsi="ＭＳ 明朝" w:hint="eastAsia"/>
          <w:b/>
          <w:sz w:val="24"/>
        </w:rPr>
        <w:t>◆</w:t>
      </w:r>
      <w:r w:rsidR="005576A2" w:rsidRPr="007E49DB">
        <w:rPr>
          <w:rFonts w:ascii="ＭＳ 明朝" w:hAnsi="ＭＳ 明朝" w:hint="eastAsia"/>
          <w:b/>
          <w:sz w:val="24"/>
        </w:rPr>
        <w:t>日</w:t>
      </w:r>
      <w:r w:rsidR="00F31AA0" w:rsidRPr="007E49DB">
        <w:rPr>
          <w:rFonts w:ascii="ＭＳ 明朝" w:hAnsi="ＭＳ 明朝" w:hint="eastAsia"/>
          <w:b/>
          <w:sz w:val="24"/>
        </w:rPr>
        <w:t xml:space="preserve">　</w:t>
      </w:r>
      <w:r w:rsidR="005576A2" w:rsidRPr="007E49DB">
        <w:rPr>
          <w:rFonts w:ascii="ＭＳ 明朝" w:hAnsi="ＭＳ 明朝" w:hint="eastAsia"/>
          <w:b/>
          <w:sz w:val="24"/>
        </w:rPr>
        <w:t>時:</w:t>
      </w:r>
      <w:r w:rsidR="00ED26A3">
        <w:rPr>
          <w:rFonts w:ascii="ＭＳ 明朝" w:hAnsi="ＭＳ 明朝"/>
          <w:b/>
          <w:sz w:val="24"/>
        </w:rPr>
        <w:t>2019</w:t>
      </w:r>
      <w:r w:rsidR="005576A2" w:rsidRPr="007E49DB">
        <w:rPr>
          <w:rFonts w:ascii="ＭＳ 明朝" w:hAnsi="ＭＳ 明朝" w:hint="eastAsia"/>
          <w:b/>
          <w:sz w:val="24"/>
        </w:rPr>
        <w:t>年</w:t>
      </w:r>
      <w:r w:rsidR="00ED26A3">
        <w:rPr>
          <w:rFonts w:ascii="ＭＳ 明朝" w:hAnsi="ＭＳ 明朝" w:hint="eastAsia"/>
          <w:b/>
          <w:sz w:val="24"/>
        </w:rPr>
        <w:t>1</w:t>
      </w:r>
      <w:r w:rsidR="008F1111" w:rsidRPr="007E49DB">
        <w:rPr>
          <w:rFonts w:ascii="ＭＳ 明朝" w:hAnsi="ＭＳ 明朝" w:hint="eastAsia"/>
          <w:b/>
          <w:sz w:val="24"/>
        </w:rPr>
        <w:t>月</w:t>
      </w:r>
      <w:r w:rsidR="00B54CC6">
        <w:rPr>
          <w:rFonts w:ascii="ＭＳ 明朝" w:hAnsi="ＭＳ 明朝" w:hint="eastAsia"/>
          <w:b/>
          <w:sz w:val="24"/>
        </w:rPr>
        <w:t>1</w:t>
      </w:r>
      <w:r w:rsidR="00B54CC6">
        <w:rPr>
          <w:rFonts w:ascii="ＭＳ 明朝" w:hAnsi="ＭＳ 明朝"/>
          <w:b/>
          <w:sz w:val="24"/>
        </w:rPr>
        <w:t>7</w:t>
      </w:r>
      <w:r w:rsidR="008F1111" w:rsidRPr="007E49DB">
        <w:rPr>
          <w:rFonts w:ascii="ＭＳ 明朝" w:hAnsi="ＭＳ 明朝" w:hint="eastAsia"/>
          <w:b/>
          <w:sz w:val="24"/>
        </w:rPr>
        <w:t>日（</w:t>
      </w:r>
      <w:r w:rsidR="00ED26A3">
        <w:rPr>
          <w:rFonts w:ascii="ＭＳ 明朝" w:hAnsi="ＭＳ 明朝" w:hint="eastAsia"/>
          <w:b/>
          <w:sz w:val="24"/>
        </w:rPr>
        <w:t>木</w:t>
      </w:r>
      <w:r w:rsidR="008F1111" w:rsidRPr="007E49DB">
        <w:rPr>
          <w:rFonts w:ascii="ＭＳ 明朝" w:hAnsi="ＭＳ 明朝" w:hint="eastAsia"/>
          <w:b/>
          <w:sz w:val="24"/>
        </w:rPr>
        <w:t>）</w:t>
      </w:r>
      <w:bookmarkStart w:id="1" w:name="_Hlk511735802"/>
      <w:bookmarkStart w:id="2" w:name="_Hlk511735772"/>
      <w:r w:rsidR="009239F8">
        <w:rPr>
          <w:rFonts w:ascii="ＭＳ 明朝" w:hAnsi="ＭＳ 明朝" w:hint="eastAsia"/>
          <w:b/>
          <w:sz w:val="24"/>
        </w:rPr>
        <w:t xml:space="preserve"> </w:t>
      </w:r>
      <w:r w:rsidR="00B54CC6">
        <w:rPr>
          <w:rFonts w:ascii="ＭＳ 明朝" w:hAnsi="ＭＳ 明朝" w:hint="eastAsia"/>
          <w:b/>
          <w:sz w:val="24"/>
        </w:rPr>
        <w:t>1</w:t>
      </w:r>
      <w:r w:rsidR="00B54CC6">
        <w:rPr>
          <w:rFonts w:ascii="ＭＳ 明朝" w:hAnsi="ＭＳ 明朝"/>
          <w:b/>
          <w:sz w:val="24"/>
        </w:rPr>
        <w:t>3</w:t>
      </w:r>
      <w:r w:rsidR="00C50FBD">
        <w:rPr>
          <w:rFonts w:ascii="ＭＳ 明朝" w:hAnsi="ＭＳ 明朝" w:hint="eastAsia"/>
          <w:b/>
          <w:sz w:val="24"/>
        </w:rPr>
        <w:t>：</w:t>
      </w:r>
      <w:r w:rsidR="00B54CC6">
        <w:rPr>
          <w:rFonts w:ascii="ＭＳ 明朝" w:hAnsi="ＭＳ 明朝" w:hint="eastAsia"/>
          <w:b/>
          <w:sz w:val="24"/>
        </w:rPr>
        <w:t>3</w:t>
      </w:r>
      <w:r w:rsidR="00B54CC6">
        <w:rPr>
          <w:rFonts w:ascii="ＭＳ 明朝" w:hAnsi="ＭＳ 明朝"/>
          <w:b/>
          <w:sz w:val="24"/>
        </w:rPr>
        <w:t>0</w:t>
      </w:r>
      <w:r w:rsidR="005576A2" w:rsidRPr="007E49DB">
        <w:rPr>
          <w:rFonts w:ascii="ＭＳ 明朝" w:hAnsi="ＭＳ 明朝" w:hint="eastAsia"/>
          <w:b/>
          <w:sz w:val="24"/>
        </w:rPr>
        <w:t>～</w:t>
      </w:r>
      <w:bookmarkEnd w:id="1"/>
      <w:r w:rsidR="00B54CC6">
        <w:rPr>
          <w:rFonts w:ascii="ＭＳ 明朝" w:hAnsi="ＭＳ 明朝" w:hint="eastAsia"/>
          <w:b/>
          <w:sz w:val="24"/>
        </w:rPr>
        <w:t>1</w:t>
      </w:r>
      <w:r w:rsidR="00B54CC6">
        <w:rPr>
          <w:rFonts w:ascii="ＭＳ 明朝" w:hAnsi="ＭＳ 明朝"/>
          <w:b/>
          <w:sz w:val="24"/>
        </w:rPr>
        <w:t>6</w:t>
      </w:r>
      <w:r w:rsidR="00C50FBD">
        <w:rPr>
          <w:rFonts w:ascii="ＭＳ 明朝" w:hAnsi="ＭＳ 明朝" w:hint="eastAsia"/>
          <w:b/>
          <w:sz w:val="24"/>
        </w:rPr>
        <w:t>：</w:t>
      </w:r>
      <w:r w:rsidR="00B54CC6">
        <w:rPr>
          <w:rFonts w:ascii="ＭＳ 明朝" w:hAnsi="ＭＳ 明朝" w:hint="eastAsia"/>
          <w:b/>
          <w:sz w:val="24"/>
        </w:rPr>
        <w:t>3</w:t>
      </w:r>
      <w:r w:rsidR="00B54CC6">
        <w:rPr>
          <w:rFonts w:ascii="ＭＳ 明朝" w:hAnsi="ＭＳ 明朝"/>
          <w:b/>
          <w:sz w:val="24"/>
        </w:rPr>
        <w:t>0</w:t>
      </w:r>
    </w:p>
    <w:p w:rsidR="005576A2" w:rsidRPr="00864188" w:rsidRDefault="00DD0F00" w:rsidP="00BD41DA">
      <w:pPr>
        <w:tabs>
          <w:tab w:val="num" w:pos="360"/>
        </w:tabs>
        <w:rPr>
          <w:rFonts w:ascii="ＭＳ 明朝" w:hAnsi="ＭＳ 明朝"/>
          <w:b/>
          <w:sz w:val="24"/>
        </w:rPr>
      </w:pPr>
      <w:bookmarkStart w:id="3" w:name="_Hlk511736070"/>
      <w:bookmarkEnd w:id="2"/>
      <w:r w:rsidRPr="007E49DB">
        <w:rPr>
          <w:rFonts w:ascii="ＭＳ 明朝" w:hAnsi="ＭＳ 明朝" w:hint="eastAsia"/>
          <w:b/>
          <w:spacing w:val="2"/>
          <w:sz w:val="24"/>
        </w:rPr>
        <w:t>◆場</w:t>
      </w:r>
      <w:r w:rsidR="00F31AA0" w:rsidRPr="007E49DB">
        <w:rPr>
          <w:rFonts w:ascii="ＭＳ 明朝" w:hAnsi="ＭＳ 明朝" w:hint="eastAsia"/>
          <w:b/>
          <w:spacing w:val="2"/>
          <w:sz w:val="24"/>
        </w:rPr>
        <w:t xml:space="preserve">　</w:t>
      </w:r>
      <w:r w:rsidRPr="007E49DB">
        <w:rPr>
          <w:rFonts w:ascii="ＭＳ 明朝" w:hAnsi="ＭＳ 明朝" w:hint="eastAsia"/>
          <w:b/>
          <w:spacing w:val="2"/>
          <w:sz w:val="24"/>
        </w:rPr>
        <w:t>所</w:t>
      </w:r>
      <w:r w:rsidR="005576A2" w:rsidRPr="007E49DB">
        <w:rPr>
          <w:rFonts w:ascii="ＭＳ 明朝" w:hAnsi="ＭＳ 明朝" w:hint="eastAsia"/>
          <w:b/>
          <w:spacing w:val="2"/>
          <w:sz w:val="24"/>
        </w:rPr>
        <w:t>:</w:t>
      </w:r>
      <w:bookmarkEnd w:id="3"/>
      <w:r w:rsidRPr="007E49DB">
        <w:rPr>
          <w:rFonts w:ascii="ＭＳ 明朝" w:hAnsi="ＭＳ 明朝" w:hint="eastAsia"/>
          <w:b/>
          <w:sz w:val="24"/>
        </w:rPr>
        <w:t>日本プレスセンタービル</w:t>
      </w:r>
      <w:r w:rsidR="00B54CC6">
        <w:rPr>
          <w:rFonts w:ascii="ＭＳ 明朝" w:hAnsi="ＭＳ 明朝" w:hint="eastAsia"/>
          <w:b/>
          <w:sz w:val="24"/>
        </w:rPr>
        <w:t>1</w:t>
      </w:r>
      <w:r w:rsidR="00B54CC6">
        <w:rPr>
          <w:rFonts w:ascii="ＭＳ 明朝" w:hAnsi="ＭＳ 明朝"/>
          <w:b/>
          <w:sz w:val="24"/>
        </w:rPr>
        <w:t>0</w:t>
      </w:r>
      <w:r w:rsidRPr="007E49DB">
        <w:rPr>
          <w:rFonts w:ascii="ＭＳ 明朝" w:hAnsi="ＭＳ 明朝" w:hint="eastAsia"/>
          <w:b/>
          <w:sz w:val="24"/>
        </w:rPr>
        <w:t>階ホール</w:t>
      </w:r>
      <w:r w:rsidR="00864188" w:rsidRPr="00682462">
        <w:rPr>
          <w:rFonts w:ascii="ＭＳ 明朝" w:hAnsi="ＭＳ 明朝" w:hint="eastAsia"/>
          <w:b/>
          <w:sz w:val="22"/>
          <w:szCs w:val="22"/>
        </w:rPr>
        <w:t>(</w:t>
      </w:r>
      <w:r w:rsidR="00682462" w:rsidRPr="00682462">
        <w:rPr>
          <w:rFonts w:ascii="ＭＳ 明朝" w:hAnsi="ＭＳ 明朝" w:hint="eastAsia"/>
          <w:b/>
          <w:sz w:val="22"/>
          <w:szCs w:val="22"/>
        </w:rPr>
        <w:t>同封地図参照</w:t>
      </w:r>
      <w:r w:rsidR="00864188" w:rsidRPr="00682462">
        <w:rPr>
          <w:rFonts w:ascii="ＭＳ 明朝" w:hAnsi="ＭＳ 明朝" w:hint="eastAsia"/>
          <w:b/>
          <w:sz w:val="22"/>
          <w:szCs w:val="22"/>
        </w:rPr>
        <w:t>)</w:t>
      </w:r>
    </w:p>
    <w:p w:rsidR="006839F2" w:rsidRPr="0005702F" w:rsidRDefault="0005702F" w:rsidP="0005702F">
      <w:pPr>
        <w:tabs>
          <w:tab w:val="num" w:pos="360"/>
        </w:tabs>
        <w:rPr>
          <w:b/>
          <w:sz w:val="18"/>
          <w:szCs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ABA7795" wp14:editId="7E8A57A8">
                <wp:simplePos x="0" y="0"/>
                <wp:positionH relativeFrom="column">
                  <wp:posOffset>42546</wp:posOffset>
                </wp:positionH>
                <wp:positionV relativeFrom="paragraph">
                  <wp:posOffset>220980</wp:posOffset>
                </wp:positionV>
                <wp:extent cx="1371600" cy="313200"/>
                <wp:effectExtent l="0" t="0" r="19050" b="10795"/>
                <wp:wrapNone/>
                <wp:docPr id="7" name="フローチャート: 処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13200"/>
                        </a:xfrm>
                        <a:prstGeom prst="flowChartProcess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5702F" w:rsidRPr="007E49DB" w:rsidRDefault="0005702F" w:rsidP="00B81409">
                            <w:pPr>
                              <w:jc w:val="left"/>
                              <w:rPr>
                                <w:rFonts w:ascii="ＭＳ 明朝" w:hAnsi="ＭＳ 明朝"/>
                                <w:b/>
                                <w:bCs/>
                                <w:sz w:val="24"/>
                              </w:rPr>
                            </w:pPr>
                            <w:bookmarkStart w:id="4" w:name="_Hlk531687165"/>
                            <w:r w:rsidRPr="007E49DB">
                              <w:rPr>
                                <w:rFonts w:ascii="ＭＳ 明朝" w:hAnsi="ＭＳ 明朝" w:hint="eastAsia"/>
                                <w:b/>
                                <w:bCs/>
                                <w:sz w:val="24"/>
                              </w:rPr>
                              <w:t>プログラム</w:t>
                            </w:r>
                          </w:p>
                          <w:bookmarkEnd w:id="4"/>
                          <w:p w:rsidR="0005702F" w:rsidRDefault="0005702F" w:rsidP="000570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A7795" id="フローチャート: 処理 7" o:spid="_x0000_s1028" type="#_x0000_t109" style="position:absolute;left:0;text-align:left;margin-left:3.35pt;margin-top:17.4pt;width:108pt;height:24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" fillcolor="#e2f0d9" strokecolor="windowText" strokeweight="2pt">
                <v:textbox>
                  <w:txbxContent>
                    <w:p w:rsidR="0005702F" w:rsidRPr="007E49DB" w:rsidRDefault="0005702F" w:rsidP="00B81409">
                      <w:pPr>
                        <w:jc w:val="left"/>
                        <w:rPr>
                          <w:rFonts w:ascii="ＭＳ 明朝" w:hAnsi="ＭＳ 明朝"/>
                          <w:b/>
                          <w:bCs/>
                          <w:sz w:val="24"/>
                        </w:rPr>
                      </w:pPr>
                      <w:bookmarkStart w:id="5" w:name="_Hlk531687165"/>
                      <w:r w:rsidRPr="007E49DB">
                        <w:rPr>
                          <w:rFonts w:ascii="ＭＳ 明朝" w:hAnsi="ＭＳ 明朝" w:hint="eastAsia"/>
                          <w:b/>
                          <w:bCs/>
                          <w:sz w:val="24"/>
                        </w:rPr>
                        <w:t>プログラム</w:t>
                      </w:r>
                    </w:p>
                    <w:bookmarkEnd w:id="5"/>
                    <w:p w:rsidR="0005702F" w:rsidRDefault="0005702F" w:rsidP="0005702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576A2" w:rsidRDefault="0001184E" w:rsidP="0005702F">
      <w:pPr>
        <w:rPr>
          <w:rFonts w:ascii="ＭＳ 明朝" w:hAnsi="ＭＳ 明朝"/>
          <w:b/>
          <w:sz w:val="20"/>
          <w:szCs w:val="20"/>
        </w:rPr>
      </w:pPr>
      <w:r>
        <w:rPr>
          <w:rFonts w:hint="eastAsia"/>
        </w:rPr>
        <w:t xml:space="preserve">　　　　　　　　　　　　　</w:t>
      </w:r>
      <w:r w:rsidR="00D6696F">
        <w:rPr>
          <w:rFonts w:ascii="ＭＳ 明朝" w:hAnsi="ＭＳ 明朝" w:hint="eastAsia"/>
          <w:b/>
          <w:sz w:val="24"/>
        </w:rPr>
        <w:t xml:space="preserve">　　</w:t>
      </w:r>
      <w:r w:rsidR="00E01A21">
        <w:rPr>
          <w:rFonts w:ascii="ＭＳ 明朝" w:hAnsi="ＭＳ 明朝" w:hint="eastAsia"/>
          <w:b/>
          <w:sz w:val="24"/>
        </w:rPr>
        <w:t xml:space="preserve">　　</w:t>
      </w:r>
    </w:p>
    <w:p w:rsidR="006C5A34" w:rsidRPr="006C5A34" w:rsidRDefault="006C5A34" w:rsidP="006C5A34">
      <w:pPr>
        <w:rPr>
          <w:rFonts w:ascii="ＭＳ 明朝" w:hAnsi="ＭＳ 明朝"/>
          <w:b/>
          <w:spacing w:val="2"/>
          <w:sz w:val="18"/>
          <w:szCs w:val="18"/>
        </w:rPr>
      </w:pPr>
    </w:p>
    <w:p w:rsidR="009129C8" w:rsidRPr="00DD60CA" w:rsidRDefault="0072678E" w:rsidP="006C5A34">
      <w:pPr>
        <w:rPr>
          <w:rFonts w:ascii="ＭＳ Ｐ明朝" w:eastAsia="ＭＳ Ｐ明朝" w:hAnsi="ＭＳ Ｐ明朝"/>
          <w:b/>
          <w:color w:val="FF0000"/>
          <w:sz w:val="24"/>
        </w:rPr>
      </w:pPr>
      <w:bookmarkStart w:id="6" w:name="_Hlk531681955"/>
      <w:r w:rsidRPr="00DD60CA">
        <w:rPr>
          <w:rFonts w:ascii="ＭＳ 明朝" w:hAnsi="ＭＳ 明朝" w:hint="eastAsia"/>
          <w:b/>
          <w:spacing w:val="2"/>
          <w:sz w:val="24"/>
        </w:rPr>
        <w:t>◆</w:t>
      </w:r>
      <w:bookmarkEnd w:id="6"/>
      <w:r w:rsidR="009C3B53" w:rsidRPr="00DD60CA">
        <w:rPr>
          <w:rFonts w:ascii="ＭＳ Ｐ明朝" w:eastAsia="ＭＳ Ｐ明朝" w:hAnsi="ＭＳ Ｐ明朝" w:hint="eastAsia"/>
          <w:b/>
          <w:sz w:val="24"/>
        </w:rPr>
        <w:t xml:space="preserve">　</w:t>
      </w:r>
      <w:r w:rsidR="00864188" w:rsidRPr="00DD60CA">
        <w:rPr>
          <w:rFonts w:ascii="ＭＳ Ｐ明朝" w:eastAsia="ＭＳ Ｐ明朝" w:hAnsi="ＭＳ Ｐ明朝" w:hint="eastAsia"/>
          <w:b/>
          <w:sz w:val="24"/>
        </w:rPr>
        <w:t>講演等</w:t>
      </w:r>
      <w:r w:rsidR="009C3B53" w:rsidRPr="00DD60CA">
        <w:rPr>
          <w:rFonts w:ascii="ＭＳ Ｐ明朝" w:eastAsia="ＭＳ Ｐ明朝" w:hAnsi="ＭＳ Ｐ明朝" w:hint="eastAsia"/>
          <w:b/>
          <w:sz w:val="24"/>
        </w:rPr>
        <w:t xml:space="preserve">　　　　　　　　　　　　　　　　</w:t>
      </w:r>
    </w:p>
    <w:p w:rsidR="00864188" w:rsidRPr="00DD60CA" w:rsidRDefault="00864188" w:rsidP="006C5A34">
      <w:pPr>
        <w:rPr>
          <w:rFonts w:ascii="ＭＳ Ｐ明朝" w:eastAsia="ＭＳ Ｐ明朝" w:hAnsi="ＭＳ Ｐ明朝"/>
          <w:b/>
          <w:sz w:val="24"/>
        </w:rPr>
      </w:pPr>
      <w:r w:rsidRPr="00DD60CA">
        <w:rPr>
          <w:rFonts w:ascii="ＭＳ Ｐ明朝" w:eastAsia="ＭＳ Ｐ明朝" w:hAnsi="ＭＳ Ｐ明朝" w:hint="eastAsia"/>
          <w:b/>
          <w:sz w:val="24"/>
        </w:rPr>
        <w:t>①</w:t>
      </w:r>
      <w:r w:rsidR="00850003">
        <w:rPr>
          <w:rFonts w:ascii="ＭＳ Ｐ明朝" w:eastAsia="ＭＳ Ｐ明朝" w:hAnsi="ＭＳ Ｐ明朝" w:hint="eastAsia"/>
          <w:b/>
          <w:sz w:val="24"/>
        </w:rPr>
        <w:t>講演</w:t>
      </w:r>
      <w:r w:rsidR="00CE016B" w:rsidRPr="00CE016B">
        <w:rPr>
          <w:rFonts w:ascii="ＭＳ Ｐ明朝" w:eastAsia="ＭＳ Ｐ明朝" w:hAnsi="ＭＳ Ｐ明朝" w:hint="eastAsia"/>
          <w:b/>
          <w:sz w:val="24"/>
        </w:rPr>
        <w:t>「私立大学を巡る当面の課題」</w:t>
      </w:r>
      <w:r w:rsidR="007204C5">
        <w:rPr>
          <w:rFonts w:ascii="ＭＳ Ｐ明朝" w:eastAsia="ＭＳ Ｐ明朝" w:hAnsi="ＭＳ Ｐ明朝" w:hint="eastAsia"/>
          <w:b/>
          <w:sz w:val="24"/>
        </w:rPr>
        <w:t xml:space="preserve">　（</w:t>
      </w:r>
      <w:r w:rsidR="00B54CC6">
        <w:rPr>
          <w:rFonts w:ascii="ＭＳ Ｐ明朝" w:eastAsia="ＭＳ Ｐ明朝" w:hAnsi="ＭＳ Ｐ明朝"/>
          <w:b/>
          <w:sz w:val="24"/>
        </w:rPr>
        <w:t>13:</w:t>
      </w:r>
      <w:r w:rsidR="0009585F">
        <w:rPr>
          <w:rFonts w:ascii="ＭＳ Ｐ明朝" w:eastAsia="ＭＳ Ｐ明朝" w:hAnsi="ＭＳ Ｐ明朝" w:hint="eastAsia"/>
          <w:b/>
          <w:sz w:val="24"/>
        </w:rPr>
        <w:t>3</w:t>
      </w:r>
      <w:r w:rsidR="00B54CC6">
        <w:rPr>
          <w:rFonts w:ascii="ＭＳ Ｐ明朝" w:eastAsia="ＭＳ Ｐ明朝" w:hAnsi="ＭＳ Ｐ明朝"/>
          <w:b/>
          <w:sz w:val="24"/>
        </w:rPr>
        <w:t>5</w:t>
      </w:r>
      <w:r w:rsidR="007204C5" w:rsidRPr="007204C5">
        <w:rPr>
          <w:rFonts w:ascii="ＭＳ Ｐ明朝" w:eastAsia="ＭＳ Ｐ明朝" w:hAnsi="ＭＳ Ｐ明朝" w:hint="eastAsia"/>
          <w:b/>
          <w:sz w:val="24"/>
        </w:rPr>
        <w:t>～</w:t>
      </w:r>
      <w:r w:rsidR="007204C5">
        <w:rPr>
          <w:rFonts w:ascii="ＭＳ Ｐ明朝" w:eastAsia="ＭＳ Ｐ明朝" w:hAnsi="ＭＳ Ｐ明朝" w:hint="eastAsia"/>
          <w:b/>
          <w:sz w:val="24"/>
        </w:rPr>
        <w:t>1</w:t>
      </w:r>
      <w:r w:rsidR="007204C5">
        <w:rPr>
          <w:rFonts w:ascii="ＭＳ Ｐ明朝" w:eastAsia="ＭＳ Ｐ明朝" w:hAnsi="ＭＳ Ｐ明朝"/>
          <w:b/>
          <w:sz w:val="24"/>
        </w:rPr>
        <w:t>4</w:t>
      </w:r>
      <w:r w:rsidR="00C50FBD">
        <w:rPr>
          <w:rFonts w:ascii="ＭＳ Ｐ明朝" w:eastAsia="ＭＳ Ｐ明朝" w:hAnsi="ＭＳ Ｐ明朝" w:hint="eastAsia"/>
          <w:b/>
          <w:sz w:val="24"/>
        </w:rPr>
        <w:t>：</w:t>
      </w:r>
      <w:r w:rsidR="00B54CC6">
        <w:rPr>
          <w:rFonts w:ascii="ＭＳ Ｐ明朝" w:eastAsia="ＭＳ Ｐ明朝" w:hAnsi="ＭＳ Ｐ明朝" w:hint="eastAsia"/>
          <w:b/>
          <w:sz w:val="24"/>
        </w:rPr>
        <w:t>4</w:t>
      </w:r>
      <w:r w:rsidR="00B54CC6">
        <w:rPr>
          <w:rFonts w:ascii="ＭＳ Ｐ明朝" w:eastAsia="ＭＳ Ｐ明朝" w:hAnsi="ＭＳ Ｐ明朝"/>
          <w:b/>
          <w:sz w:val="24"/>
        </w:rPr>
        <w:t>5</w:t>
      </w:r>
      <w:r w:rsidR="007204C5">
        <w:rPr>
          <w:rFonts w:ascii="ＭＳ Ｐ明朝" w:eastAsia="ＭＳ Ｐ明朝" w:hAnsi="ＭＳ Ｐ明朝" w:hint="eastAsia"/>
          <w:b/>
          <w:sz w:val="24"/>
        </w:rPr>
        <w:t>）</w:t>
      </w:r>
    </w:p>
    <w:p w:rsidR="00864188" w:rsidRPr="00DD60CA" w:rsidRDefault="00864188" w:rsidP="006C5A34">
      <w:pPr>
        <w:rPr>
          <w:rFonts w:ascii="ＭＳ Ｐ明朝" w:eastAsia="ＭＳ Ｐ明朝" w:hAnsi="ＭＳ Ｐ明朝"/>
          <w:b/>
          <w:sz w:val="24"/>
        </w:rPr>
      </w:pPr>
      <w:r w:rsidRPr="00DD60CA">
        <w:rPr>
          <w:rFonts w:ascii="ＭＳ Ｐ明朝" w:eastAsia="ＭＳ Ｐ明朝" w:hAnsi="ＭＳ Ｐ明朝" w:hint="eastAsia"/>
          <w:b/>
          <w:sz w:val="24"/>
        </w:rPr>
        <w:t xml:space="preserve">　○　</w:t>
      </w:r>
      <w:r w:rsidR="00B81409">
        <w:rPr>
          <w:rFonts w:ascii="ＭＳ Ｐ明朝" w:eastAsia="ＭＳ Ｐ明朝" w:hAnsi="ＭＳ Ｐ明朝" w:hint="eastAsia"/>
          <w:b/>
          <w:sz w:val="24"/>
        </w:rPr>
        <w:t>文部科学省</w:t>
      </w:r>
      <w:r w:rsidR="00CE016B">
        <w:rPr>
          <w:rFonts w:ascii="ＭＳ Ｐ明朝" w:eastAsia="ＭＳ Ｐ明朝" w:hAnsi="ＭＳ Ｐ明朝" w:hint="eastAsia"/>
          <w:b/>
          <w:sz w:val="24"/>
        </w:rPr>
        <w:t xml:space="preserve">高等教育局私学部長　　</w:t>
      </w:r>
      <w:r w:rsidR="00FE7D40" w:rsidRPr="00FE7D40">
        <w:rPr>
          <w:rFonts w:ascii="ＭＳ Ｐ明朝" w:eastAsia="ＭＳ Ｐ明朝" w:hAnsi="ＭＳ Ｐ明朝" w:hint="eastAsia"/>
          <w:b/>
          <w:sz w:val="24"/>
        </w:rPr>
        <w:t xml:space="preserve">白間竜一郎　</w:t>
      </w:r>
      <w:r w:rsidR="00FE7D40" w:rsidRPr="00B81409">
        <w:rPr>
          <w:rFonts w:ascii="ＭＳ Ｐ明朝" w:eastAsia="ＭＳ Ｐ明朝" w:hAnsi="ＭＳ Ｐ明朝" w:hint="eastAsia"/>
          <w:b/>
          <w:szCs w:val="21"/>
        </w:rPr>
        <w:t>氏</w:t>
      </w:r>
    </w:p>
    <w:p w:rsidR="004F32A5" w:rsidRDefault="00864188" w:rsidP="0009585F">
      <w:pPr>
        <w:ind w:left="964" w:hangingChars="400" w:hanging="964"/>
        <w:rPr>
          <w:rFonts w:ascii="ＭＳ Ｐ明朝" w:eastAsia="ＭＳ Ｐ明朝" w:hAnsi="ＭＳ Ｐ明朝"/>
          <w:b/>
          <w:sz w:val="24"/>
        </w:rPr>
      </w:pPr>
      <w:r w:rsidRPr="00DD60CA">
        <w:rPr>
          <w:rFonts w:ascii="ＭＳ Ｐ明朝" w:eastAsia="ＭＳ Ｐ明朝" w:hAnsi="ＭＳ Ｐ明朝" w:hint="eastAsia"/>
          <w:b/>
          <w:sz w:val="24"/>
        </w:rPr>
        <w:t>②講演　「</w:t>
      </w:r>
      <w:r w:rsidR="0009585F" w:rsidRPr="0009585F">
        <w:rPr>
          <w:rFonts w:ascii="ＭＳ Ｐ明朝" w:eastAsia="ＭＳ Ｐ明朝" w:hAnsi="ＭＳ Ｐ明朝" w:hint="eastAsia"/>
          <w:b/>
          <w:sz w:val="24"/>
        </w:rPr>
        <w:t>高大接続改革の現場から</w:t>
      </w:r>
      <w:r w:rsidR="0009585F">
        <w:rPr>
          <w:rFonts w:ascii="ＭＳ Ｐ明朝" w:eastAsia="ＭＳ Ｐ明朝" w:hAnsi="ＭＳ Ｐ明朝" w:hint="eastAsia"/>
          <w:b/>
          <w:sz w:val="24"/>
        </w:rPr>
        <w:t>」</w:t>
      </w:r>
      <w:r w:rsidR="004F32A5">
        <w:rPr>
          <w:rFonts w:ascii="ＭＳ Ｐ明朝" w:eastAsia="ＭＳ Ｐ明朝" w:hAnsi="ＭＳ Ｐ明朝" w:hint="eastAsia"/>
          <w:b/>
          <w:sz w:val="24"/>
        </w:rPr>
        <w:t xml:space="preserve">　　</w:t>
      </w:r>
      <w:r w:rsidR="004F32A5" w:rsidRPr="004F32A5">
        <w:rPr>
          <w:rFonts w:ascii="ＭＳ Ｐ明朝" w:eastAsia="ＭＳ Ｐ明朝" w:hAnsi="ＭＳ Ｐ明朝" w:hint="eastAsia"/>
          <w:b/>
          <w:sz w:val="24"/>
        </w:rPr>
        <w:t>（15：15～16：15）</w:t>
      </w:r>
    </w:p>
    <w:p w:rsidR="00864188" w:rsidRPr="00DD60CA" w:rsidRDefault="0009585F" w:rsidP="004F32A5">
      <w:pPr>
        <w:ind w:leftChars="400" w:left="840"/>
        <w:rPr>
          <w:rFonts w:ascii="ＭＳ Ｐ明朝" w:eastAsia="ＭＳ Ｐ明朝" w:hAnsi="ＭＳ Ｐ明朝"/>
          <w:b/>
          <w:sz w:val="24"/>
        </w:rPr>
      </w:pPr>
      <w:r w:rsidRPr="0009585F">
        <w:rPr>
          <w:rFonts w:ascii="ＭＳ Ｐ明朝" w:eastAsia="ＭＳ Ｐ明朝" w:hAnsi="ＭＳ Ｐ明朝" w:hint="eastAsia"/>
          <w:b/>
          <w:sz w:val="20"/>
          <w:szCs w:val="20"/>
        </w:rPr>
        <w:t>～ 「持続可能な社会」を支える人材育成　これからの高等教育に期待される役割 ～</w:t>
      </w:r>
      <w:r w:rsidR="00CE016B" w:rsidRPr="0009585F">
        <w:rPr>
          <w:rFonts w:ascii="ＭＳ Ｐ明朝" w:eastAsia="ＭＳ Ｐ明朝" w:hAnsi="ＭＳ Ｐ明朝" w:hint="eastAsia"/>
          <w:b/>
          <w:sz w:val="20"/>
          <w:szCs w:val="20"/>
        </w:rPr>
        <w:t xml:space="preserve">　</w:t>
      </w:r>
      <w:r w:rsidR="00864188" w:rsidRPr="00DD60CA">
        <w:rPr>
          <w:rFonts w:ascii="ＭＳ Ｐ明朝" w:eastAsia="ＭＳ Ｐ明朝" w:hAnsi="ＭＳ Ｐ明朝" w:hint="eastAsia"/>
          <w:b/>
          <w:sz w:val="24"/>
        </w:rPr>
        <w:t>」</w:t>
      </w:r>
      <w:r w:rsidR="007204C5" w:rsidRPr="007204C5">
        <w:rPr>
          <w:rFonts w:ascii="ＭＳ Ｐ明朝" w:eastAsia="ＭＳ Ｐ明朝" w:hAnsi="ＭＳ Ｐ明朝" w:hint="eastAsia"/>
          <w:b/>
          <w:sz w:val="24"/>
        </w:rPr>
        <w:t xml:space="preserve">　</w:t>
      </w:r>
      <w:bookmarkStart w:id="7" w:name="_Hlk531363145"/>
      <w:r>
        <w:rPr>
          <w:rFonts w:ascii="ＭＳ Ｐ明朝" w:eastAsia="ＭＳ Ｐ明朝" w:hAnsi="ＭＳ Ｐ明朝" w:hint="eastAsia"/>
          <w:b/>
          <w:sz w:val="24"/>
        </w:rPr>
        <w:t xml:space="preserve">　　</w:t>
      </w:r>
      <w:r w:rsidR="004F32A5">
        <w:rPr>
          <w:rFonts w:ascii="ＭＳ Ｐ明朝" w:eastAsia="ＭＳ Ｐ明朝" w:hAnsi="ＭＳ Ｐ明朝" w:hint="eastAsia"/>
          <w:b/>
          <w:sz w:val="24"/>
        </w:rPr>
        <w:t xml:space="preserve">　　</w:t>
      </w:r>
      <w:r>
        <w:rPr>
          <w:rFonts w:ascii="ＭＳ Ｐ明朝" w:eastAsia="ＭＳ Ｐ明朝" w:hAnsi="ＭＳ Ｐ明朝" w:hint="eastAsia"/>
          <w:b/>
          <w:sz w:val="24"/>
        </w:rPr>
        <w:t xml:space="preserve">　</w:t>
      </w:r>
      <w:bookmarkEnd w:id="7"/>
    </w:p>
    <w:p w:rsidR="00864188" w:rsidRPr="00DD60CA" w:rsidRDefault="00864188" w:rsidP="006C5A34">
      <w:pPr>
        <w:jc w:val="left"/>
        <w:rPr>
          <w:rFonts w:ascii="ＭＳ Ｐ明朝" w:eastAsia="ＭＳ Ｐ明朝" w:hAnsi="ＭＳ Ｐ明朝"/>
          <w:b/>
          <w:sz w:val="24"/>
        </w:rPr>
      </w:pPr>
      <w:r w:rsidRPr="00DD60CA">
        <w:rPr>
          <w:rFonts w:ascii="ＭＳ Ｐ明朝" w:eastAsia="ＭＳ Ｐ明朝" w:hAnsi="ＭＳ Ｐ明朝" w:hint="eastAsia"/>
          <w:b/>
          <w:sz w:val="24"/>
        </w:rPr>
        <w:t xml:space="preserve"> ○ </w:t>
      </w:r>
      <w:r w:rsidR="007204C5">
        <w:rPr>
          <w:rFonts w:ascii="ＭＳ Ｐ明朝" w:eastAsia="ＭＳ Ｐ明朝" w:hAnsi="ＭＳ Ｐ明朝" w:hint="eastAsia"/>
          <w:b/>
          <w:sz w:val="24"/>
        </w:rPr>
        <w:t xml:space="preserve">（株）進研アド（大学経営協会会員）　営業本部　改革支援室長　高坂栄一　</w:t>
      </w:r>
      <w:r w:rsidR="007204C5" w:rsidRPr="00B81409">
        <w:rPr>
          <w:rFonts w:ascii="ＭＳ Ｐ明朝" w:eastAsia="ＭＳ Ｐ明朝" w:hAnsi="ＭＳ Ｐ明朝" w:hint="eastAsia"/>
          <w:b/>
          <w:szCs w:val="21"/>
        </w:rPr>
        <w:t xml:space="preserve">氏　</w:t>
      </w:r>
      <w:r w:rsidR="007204C5">
        <w:rPr>
          <w:rFonts w:ascii="ＭＳ Ｐ明朝" w:eastAsia="ＭＳ Ｐ明朝" w:hAnsi="ＭＳ Ｐ明朝" w:hint="eastAsia"/>
          <w:b/>
          <w:sz w:val="24"/>
        </w:rPr>
        <w:t xml:space="preserve">　　　　　　　　　　　　　　</w:t>
      </w:r>
    </w:p>
    <w:p w:rsidR="00864188" w:rsidRPr="00DD60CA" w:rsidRDefault="00CE016B" w:rsidP="006C5A34">
      <w:pPr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 w:hint="eastAsia"/>
          <w:b/>
          <w:sz w:val="24"/>
        </w:rPr>
        <w:t>③報告</w:t>
      </w:r>
      <w:r w:rsidRPr="00CE016B">
        <w:rPr>
          <w:rFonts w:ascii="ＭＳ Ｐ明朝" w:eastAsia="ＭＳ Ｐ明朝" w:hAnsi="ＭＳ Ｐ明朝" w:hint="eastAsia"/>
          <w:b/>
          <w:sz w:val="24"/>
        </w:rPr>
        <w:t>「資産運用における管理体制等について」</w:t>
      </w:r>
      <w:r>
        <w:rPr>
          <w:rFonts w:ascii="ＭＳ Ｐ明朝" w:eastAsia="ＭＳ Ｐ明朝" w:hAnsi="ＭＳ Ｐ明朝" w:hint="eastAsia"/>
          <w:b/>
          <w:sz w:val="24"/>
        </w:rPr>
        <w:t>（</w:t>
      </w:r>
      <w:r w:rsidRPr="00CE016B">
        <w:rPr>
          <w:rFonts w:ascii="ＭＳ Ｐ明朝" w:eastAsia="ＭＳ Ｐ明朝" w:hAnsi="ＭＳ Ｐ明朝" w:hint="eastAsia"/>
          <w:b/>
          <w:sz w:val="24"/>
        </w:rPr>
        <w:t>審議のまとめ</w:t>
      </w:r>
      <w:r>
        <w:rPr>
          <w:rFonts w:ascii="ＭＳ Ｐ明朝" w:eastAsia="ＭＳ Ｐ明朝" w:hAnsi="ＭＳ Ｐ明朝" w:hint="eastAsia"/>
          <w:b/>
          <w:sz w:val="24"/>
        </w:rPr>
        <w:t>）</w:t>
      </w:r>
      <w:r w:rsidR="007204C5" w:rsidRPr="007204C5">
        <w:rPr>
          <w:rFonts w:ascii="ＭＳ Ｐ明朝" w:eastAsia="ＭＳ Ｐ明朝" w:hAnsi="ＭＳ Ｐ明朝" w:hint="eastAsia"/>
          <w:b/>
          <w:sz w:val="24"/>
        </w:rPr>
        <w:t>（1</w:t>
      </w:r>
      <w:r w:rsidR="007204C5">
        <w:rPr>
          <w:rFonts w:ascii="ＭＳ Ｐ明朝" w:eastAsia="ＭＳ Ｐ明朝" w:hAnsi="ＭＳ Ｐ明朝" w:hint="eastAsia"/>
          <w:b/>
          <w:sz w:val="24"/>
        </w:rPr>
        <w:t>6</w:t>
      </w:r>
      <w:r w:rsidR="00C50FBD">
        <w:rPr>
          <w:rFonts w:ascii="ＭＳ Ｐ明朝" w:eastAsia="ＭＳ Ｐ明朝" w:hAnsi="ＭＳ Ｐ明朝" w:hint="eastAsia"/>
          <w:b/>
          <w:sz w:val="24"/>
        </w:rPr>
        <w:t>：1</w:t>
      </w:r>
      <w:r w:rsidR="00C50FBD">
        <w:rPr>
          <w:rFonts w:ascii="ＭＳ Ｐ明朝" w:eastAsia="ＭＳ Ｐ明朝" w:hAnsi="ＭＳ Ｐ明朝"/>
          <w:b/>
          <w:sz w:val="24"/>
        </w:rPr>
        <w:t>5</w:t>
      </w:r>
      <w:r w:rsidR="007204C5" w:rsidRPr="007204C5">
        <w:rPr>
          <w:rFonts w:ascii="ＭＳ Ｐ明朝" w:eastAsia="ＭＳ Ｐ明朝" w:hAnsi="ＭＳ Ｐ明朝" w:hint="eastAsia"/>
          <w:b/>
          <w:sz w:val="24"/>
        </w:rPr>
        <w:t>～</w:t>
      </w:r>
      <w:r w:rsidR="00C50FBD">
        <w:rPr>
          <w:rFonts w:ascii="ＭＳ Ｐ明朝" w:eastAsia="ＭＳ Ｐ明朝" w:hAnsi="ＭＳ Ｐ明朝" w:hint="eastAsia"/>
          <w:b/>
          <w:sz w:val="24"/>
        </w:rPr>
        <w:t>1</w:t>
      </w:r>
      <w:r w:rsidR="00C50FBD">
        <w:rPr>
          <w:rFonts w:ascii="ＭＳ Ｐ明朝" w:eastAsia="ＭＳ Ｐ明朝" w:hAnsi="ＭＳ Ｐ明朝"/>
          <w:b/>
          <w:sz w:val="24"/>
        </w:rPr>
        <w:t>6:</w:t>
      </w:r>
      <w:r w:rsidR="00B54CC6">
        <w:rPr>
          <w:rFonts w:ascii="ＭＳ Ｐ明朝" w:eastAsia="ＭＳ Ｐ明朝" w:hAnsi="ＭＳ Ｐ明朝" w:hint="eastAsia"/>
          <w:b/>
          <w:sz w:val="24"/>
        </w:rPr>
        <w:t>2</w:t>
      </w:r>
      <w:r w:rsidR="00B54CC6">
        <w:rPr>
          <w:rFonts w:ascii="ＭＳ Ｐ明朝" w:eastAsia="ＭＳ Ｐ明朝" w:hAnsi="ＭＳ Ｐ明朝"/>
          <w:b/>
          <w:sz w:val="24"/>
        </w:rPr>
        <w:t>5</w:t>
      </w:r>
      <w:r w:rsidR="007204C5" w:rsidRPr="007204C5">
        <w:rPr>
          <w:rFonts w:ascii="ＭＳ Ｐ明朝" w:eastAsia="ＭＳ Ｐ明朝" w:hAnsi="ＭＳ Ｐ明朝" w:hint="eastAsia"/>
          <w:b/>
          <w:sz w:val="24"/>
        </w:rPr>
        <w:t>）</w:t>
      </w:r>
    </w:p>
    <w:p w:rsidR="0005702F" w:rsidRDefault="0005702F" w:rsidP="0005702F">
      <w:pPr>
        <w:spacing w:line="400" w:lineRule="exact"/>
        <w:ind w:firstLineChars="500" w:firstLine="1205"/>
        <w:rPr>
          <w:b/>
          <w:bCs/>
          <w:sz w:val="24"/>
        </w:rPr>
      </w:pPr>
      <w:r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AA0116C" wp14:editId="39C90838">
                <wp:simplePos x="0" y="0"/>
                <wp:positionH relativeFrom="column">
                  <wp:posOffset>80645</wp:posOffset>
                </wp:positionH>
                <wp:positionV relativeFrom="paragraph">
                  <wp:posOffset>249555</wp:posOffset>
                </wp:positionV>
                <wp:extent cx="1904400" cy="313200"/>
                <wp:effectExtent l="0" t="0" r="19685" b="10795"/>
                <wp:wrapNone/>
                <wp:docPr id="9" name="フローチャート: 処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400" cy="313200"/>
                        </a:xfrm>
                        <a:prstGeom prst="flowChartProcess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5702F" w:rsidRPr="007E49DB" w:rsidRDefault="0005702F" w:rsidP="00B81409">
                            <w:pPr>
                              <w:rPr>
                                <w:rFonts w:ascii="ＭＳ 明朝" w:hAnsi="ＭＳ 明朝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  <w:sz w:val="24"/>
                              </w:rPr>
                              <w:t xml:space="preserve">情報交換会（名刺交換等）　　　　　　　</w:t>
                            </w:r>
                          </w:p>
                          <w:p w:rsidR="0005702F" w:rsidRDefault="0005702F" w:rsidP="000570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0116C" id="フローチャート: 処理 9" o:spid="_x0000_s1029" type="#_x0000_t109" style="position:absolute;left:0;text-align:left;margin-left:6.35pt;margin-top:19.65pt;width:149.95pt;height:24.6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" fillcolor="#e2f0d9" strokecolor="windowText" strokeweight="2pt">
                <v:textbox>
                  <w:txbxContent>
                    <w:p w:rsidR="0005702F" w:rsidRPr="007E49DB" w:rsidRDefault="0005702F" w:rsidP="00B81409">
                      <w:pPr>
                        <w:rPr>
                          <w:rFonts w:ascii="ＭＳ 明朝" w:hAnsi="ＭＳ 明朝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bCs/>
                          <w:sz w:val="24"/>
                        </w:rPr>
                        <w:t xml:space="preserve">情報交換会（名刺交換等）　　　　　　　</w:t>
                      </w:r>
                    </w:p>
                    <w:p w:rsidR="0005702F" w:rsidRDefault="0005702F" w:rsidP="0005702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1184E" w:rsidRPr="00DD60CA">
        <w:rPr>
          <w:rFonts w:hint="eastAsia"/>
          <w:b/>
          <w:bCs/>
          <w:sz w:val="24"/>
        </w:rPr>
        <w:t xml:space="preserve">　　　　　　　　　　　　　　</w:t>
      </w:r>
    </w:p>
    <w:p w:rsidR="00D447A2" w:rsidRPr="003F2FD2" w:rsidRDefault="0001184E" w:rsidP="0005702F">
      <w:pPr>
        <w:spacing w:line="400" w:lineRule="exact"/>
        <w:rPr>
          <w:b/>
          <w:bCs/>
          <w:sz w:val="24"/>
        </w:rPr>
      </w:pPr>
      <w:r w:rsidRPr="00DD60CA">
        <w:rPr>
          <w:rFonts w:hint="eastAsia"/>
          <w:b/>
          <w:bCs/>
          <w:sz w:val="24"/>
        </w:rPr>
        <w:t xml:space="preserve">　</w:t>
      </w:r>
      <w:r w:rsidR="0005702F">
        <w:rPr>
          <w:rFonts w:hint="eastAsia"/>
          <w:b/>
          <w:bCs/>
          <w:sz w:val="24"/>
        </w:rPr>
        <w:t xml:space="preserve">　　　　　　　　　　　　　　</w:t>
      </w:r>
      <w:r w:rsidR="0005702F" w:rsidRPr="00DD60CA">
        <w:rPr>
          <w:rFonts w:ascii="ＭＳ 明朝" w:hAnsi="ＭＳ 明朝" w:hint="eastAsia"/>
          <w:b/>
          <w:spacing w:val="2"/>
          <w:sz w:val="24"/>
        </w:rPr>
        <w:t>◆</w:t>
      </w:r>
      <w:r w:rsidR="00B54CC6" w:rsidRPr="003F2FD2">
        <w:rPr>
          <w:rFonts w:hint="eastAsia"/>
          <w:b/>
          <w:bCs/>
          <w:sz w:val="24"/>
        </w:rPr>
        <w:t>1</w:t>
      </w:r>
      <w:r w:rsidR="00B54CC6" w:rsidRPr="003F2FD2">
        <w:rPr>
          <w:b/>
          <w:bCs/>
          <w:sz w:val="24"/>
        </w:rPr>
        <w:t>4</w:t>
      </w:r>
      <w:r w:rsidR="00C50FBD" w:rsidRPr="003F2FD2">
        <w:rPr>
          <w:rFonts w:hint="eastAsia"/>
          <w:b/>
          <w:bCs/>
          <w:sz w:val="24"/>
        </w:rPr>
        <w:t>：</w:t>
      </w:r>
      <w:r w:rsidR="00B54CC6" w:rsidRPr="003F2FD2">
        <w:rPr>
          <w:rFonts w:hint="eastAsia"/>
          <w:b/>
          <w:bCs/>
          <w:sz w:val="24"/>
        </w:rPr>
        <w:t>4</w:t>
      </w:r>
      <w:r w:rsidR="00B54CC6" w:rsidRPr="003F2FD2">
        <w:rPr>
          <w:b/>
          <w:bCs/>
          <w:sz w:val="24"/>
        </w:rPr>
        <w:t>5</w:t>
      </w:r>
      <w:r w:rsidR="00FE7D40" w:rsidRPr="003F2FD2">
        <w:rPr>
          <w:rFonts w:hint="eastAsia"/>
          <w:b/>
          <w:bCs/>
          <w:sz w:val="24"/>
        </w:rPr>
        <w:t>～</w:t>
      </w:r>
      <w:r w:rsidR="00B54CC6" w:rsidRPr="003F2FD2">
        <w:rPr>
          <w:rFonts w:hint="eastAsia"/>
          <w:b/>
          <w:bCs/>
          <w:sz w:val="24"/>
        </w:rPr>
        <w:t>1</w:t>
      </w:r>
      <w:r w:rsidR="00B54CC6" w:rsidRPr="003F2FD2">
        <w:rPr>
          <w:b/>
          <w:bCs/>
          <w:sz w:val="24"/>
        </w:rPr>
        <w:t>5</w:t>
      </w:r>
      <w:r w:rsidR="00C50FBD" w:rsidRPr="003F2FD2">
        <w:rPr>
          <w:rFonts w:hint="eastAsia"/>
          <w:b/>
          <w:bCs/>
          <w:sz w:val="24"/>
        </w:rPr>
        <w:t>：</w:t>
      </w:r>
      <w:r w:rsidR="00B54CC6" w:rsidRPr="003F2FD2">
        <w:rPr>
          <w:rFonts w:hint="eastAsia"/>
          <w:b/>
          <w:bCs/>
          <w:sz w:val="24"/>
        </w:rPr>
        <w:t>1</w:t>
      </w:r>
      <w:r w:rsidR="00B54CC6" w:rsidRPr="003F2FD2">
        <w:rPr>
          <w:b/>
          <w:bCs/>
          <w:sz w:val="24"/>
        </w:rPr>
        <w:t>5</w:t>
      </w:r>
    </w:p>
    <w:p w:rsidR="0009585F" w:rsidRDefault="0005702F" w:rsidP="0009585F">
      <w:pPr>
        <w:spacing w:line="400" w:lineRule="exact"/>
        <w:ind w:firstLineChars="1250" w:firstLine="3012"/>
        <w:rPr>
          <w:rFonts w:ascii="ＭＳ 明朝" w:hAnsi="ＭＳ 明朝"/>
          <w:b/>
          <w:spacing w:val="2"/>
          <w:sz w:val="24"/>
        </w:rPr>
      </w:pPr>
      <w:r>
        <w:rPr>
          <w:rFonts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35FBA76" wp14:editId="1A81360F">
                <wp:simplePos x="0" y="0"/>
                <wp:positionH relativeFrom="column">
                  <wp:posOffset>80645</wp:posOffset>
                </wp:positionH>
                <wp:positionV relativeFrom="paragraph">
                  <wp:posOffset>211455</wp:posOffset>
                </wp:positionV>
                <wp:extent cx="1304925" cy="313200"/>
                <wp:effectExtent l="0" t="0" r="28575" b="10795"/>
                <wp:wrapNone/>
                <wp:docPr id="10" name="フローチャート: 処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313200"/>
                        </a:xfrm>
                        <a:prstGeom prst="flowChartProcess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5702F" w:rsidRPr="007E49DB" w:rsidRDefault="0005702F" w:rsidP="00B81409">
                            <w:pPr>
                              <w:jc w:val="left"/>
                              <w:rPr>
                                <w:rFonts w:ascii="ＭＳ 明朝" w:hAnsi="ＭＳ 明朝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  <w:sz w:val="24"/>
                              </w:rPr>
                              <w:t>参</w:t>
                            </w:r>
                            <w:r w:rsidR="0009585F">
                              <w:rPr>
                                <w:rFonts w:ascii="ＭＳ 明朝" w:hAnsi="ＭＳ 明朝" w:hint="eastAsia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 w:rsidR="0009585F">
                              <w:rPr>
                                <w:rFonts w:ascii="ＭＳ 明朝" w:hAnsi="ＭＳ 明朝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  <w:sz w:val="24"/>
                              </w:rPr>
                              <w:t>加</w:t>
                            </w:r>
                            <w:r w:rsidR="0009585F">
                              <w:rPr>
                                <w:rFonts w:ascii="ＭＳ 明朝" w:hAnsi="ＭＳ 明朝" w:hint="eastAsia"/>
                                <w:b/>
                                <w:bCs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  <w:sz w:val="24"/>
                              </w:rPr>
                              <w:t>費</w:t>
                            </w:r>
                          </w:p>
                          <w:p w:rsidR="0005702F" w:rsidRPr="00500A37" w:rsidRDefault="0005702F" w:rsidP="0005702F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05702F" w:rsidRDefault="0005702F" w:rsidP="000570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FBA76" id="フローチャート: 処理 10" o:spid="_x0000_s1030" type="#_x0000_t109" style="position:absolute;left:0;text-align:left;margin-left:6.35pt;margin-top:16.65pt;width:102.75pt;height:24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" fillcolor="#e2f0d9" strokecolor="windowText" strokeweight="2pt">
                <v:textbox>
                  <w:txbxContent>
                    <w:p w:rsidR="0005702F" w:rsidRPr="007E49DB" w:rsidRDefault="0005702F" w:rsidP="00B81409">
                      <w:pPr>
                        <w:jc w:val="left"/>
                        <w:rPr>
                          <w:rFonts w:ascii="ＭＳ 明朝" w:hAnsi="ＭＳ 明朝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bCs/>
                          <w:sz w:val="24"/>
                        </w:rPr>
                        <w:t>参</w:t>
                      </w:r>
                      <w:r w:rsidR="0009585F">
                        <w:rPr>
                          <w:rFonts w:ascii="ＭＳ 明朝" w:hAnsi="ＭＳ 明朝" w:hint="eastAsia"/>
                          <w:b/>
                          <w:bCs/>
                          <w:sz w:val="24"/>
                        </w:rPr>
                        <w:t xml:space="preserve"> </w:t>
                      </w:r>
                      <w:r w:rsidR="0009585F">
                        <w:rPr>
                          <w:rFonts w:ascii="ＭＳ 明朝" w:hAnsi="ＭＳ 明朝"/>
                          <w:b/>
                          <w:bCs/>
                          <w:sz w:val="24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  <w:b/>
                          <w:bCs/>
                          <w:sz w:val="24"/>
                        </w:rPr>
                        <w:t>加</w:t>
                      </w:r>
                      <w:r w:rsidR="0009585F">
                        <w:rPr>
                          <w:rFonts w:ascii="ＭＳ 明朝" w:hAnsi="ＭＳ 明朝" w:hint="eastAsia"/>
                          <w:b/>
                          <w:bCs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b/>
                          <w:bCs/>
                          <w:sz w:val="24"/>
                        </w:rPr>
                        <w:t>費</w:t>
                      </w:r>
                    </w:p>
                    <w:p w:rsidR="0005702F" w:rsidRPr="00500A37" w:rsidRDefault="0005702F" w:rsidP="0005702F">
                      <w:pPr>
                        <w:rPr>
                          <w:b/>
                          <w:bCs/>
                          <w:color w:val="000000" w:themeColor="text1"/>
                          <w:sz w:val="24"/>
                        </w:rPr>
                      </w:pPr>
                    </w:p>
                    <w:p w:rsidR="0005702F" w:rsidRDefault="0005702F" w:rsidP="0005702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204C5" w:rsidRPr="003F2FD2" w:rsidRDefault="00BD41DA" w:rsidP="0009585F">
      <w:pPr>
        <w:spacing w:line="400" w:lineRule="exact"/>
        <w:ind w:firstLineChars="1500" w:firstLine="3674"/>
        <w:rPr>
          <w:rFonts w:ascii="ＭＳ ゴシック" w:eastAsia="ＭＳ ゴシック" w:hAnsi="ＭＳ ゴシック"/>
          <w:b/>
          <w:sz w:val="22"/>
          <w:szCs w:val="22"/>
        </w:rPr>
      </w:pPr>
      <w:r w:rsidRPr="00DD60CA">
        <w:rPr>
          <w:rFonts w:ascii="ＭＳ 明朝" w:hAnsi="ＭＳ 明朝" w:hint="eastAsia"/>
          <w:b/>
          <w:spacing w:val="2"/>
          <w:sz w:val="24"/>
        </w:rPr>
        <w:t>◆</w:t>
      </w:r>
      <w:r w:rsidR="007204C5" w:rsidRPr="003F2FD2">
        <w:rPr>
          <w:rFonts w:ascii="ＭＳ 明朝" w:hAnsi="ＭＳ 明朝" w:hint="eastAsia"/>
          <w:b/>
          <w:sz w:val="24"/>
        </w:rPr>
        <w:t xml:space="preserve">会員　無料　　</w:t>
      </w:r>
      <w:r w:rsidR="007204C5" w:rsidRPr="006B347C">
        <w:rPr>
          <w:rFonts w:ascii="ＭＳ 明朝" w:hAnsi="ＭＳ 明朝" w:hint="eastAsia"/>
          <w:b/>
          <w:sz w:val="24"/>
          <w:u w:val="single"/>
        </w:rPr>
        <w:t>非会員</w:t>
      </w:r>
      <w:r w:rsidR="007204C5" w:rsidRPr="007204C5">
        <w:rPr>
          <w:rFonts w:ascii="ＭＳ 明朝" w:hAnsi="ＭＳ 明朝" w:hint="eastAsia"/>
          <w:b/>
          <w:sz w:val="22"/>
          <w:szCs w:val="22"/>
        </w:rPr>
        <w:t xml:space="preserve">　１人当</w:t>
      </w:r>
      <w:bookmarkStart w:id="8" w:name="_GoBack"/>
      <w:bookmarkEnd w:id="8"/>
      <w:r w:rsidR="007204C5" w:rsidRPr="007204C5">
        <w:rPr>
          <w:rFonts w:ascii="ＭＳ 明朝" w:hAnsi="ＭＳ 明朝" w:hint="eastAsia"/>
          <w:b/>
          <w:sz w:val="22"/>
          <w:szCs w:val="22"/>
        </w:rPr>
        <w:t>たり</w:t>
      </w:r>
      <w:r w:rsidR="007204C5" w:rsidRPr="003F2FD2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B54CC6" w:rsidRPr="003F2FD2">
        <w:rPr>
          <w:rFonts w:ascii="ＭＳ ゴシック" w:eastAsia="ＭＳ ゴシック" w:hAnsi="ＭＳ ゴシック"/>
          <w:b/>
          <w:sz w:val="24"/>
        </w:rPr>
        <w:t>5,000</w:t>
      </w:r>
      <w:r w:rsidR="007204C5" w:rsidRPr="003F2FD2">
        <w:rPr>
          <w:rFonts w:ascii="ＭＳ ゴシック" w:eastAsia="ＭＳ ゴシック" w:hAnsi="ＭＳ ゴシック" w:hint="eastAsia"/>
          <w:b/>
          <w:sz w:val="24"/>
        </w:rPr>
        <w:t>円</w:t>
      </w:r>
    </w:p>
    <w:sectPr w:rsidR="007204C5" w:rsidRPr="003F2FD2" w:rsidSect="00095A56">
      <w:pgSz w:w="11906" w:h="16838" w:code="9"/>
      <w:pgMar w:top="567" w:right="1418" w:bottom="567" w:left="1418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076" w:rsidRDefault="00AA1076" w:rsidP="001B71E6">
      <w:r>
        <w:separator/>
      </w:r>
    </w:p>
  </w:endnote>
  <w:endnote w:type="continuationSeparator" w:id="0">
    <w:p w:rsidR="00AA1076" w:rsidRDefault="00AA1076" w:rsidP="001B7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076" w:rsidRDefault="00AA1076" w:rsidP="001B71E6">
      <w:r>
        <w:separator/>
      </w:r>
    </w:p>
  </w:footnote>
  <w:footnote w:type="continuationSeparator" w:id="0">
    <w:p w:rsidR="00AA1076" w:rsidRDefault="00AA1076" w:rsidP="001B7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A7FE6"/>
    <w:multiLevelType w:val="hybridMultilevel"/>
    <w:tmpl w:val="7BC80934"/>
    <w:lvl w:ilvl="0" w:tplc="4DA8AE76">
      <w:numFmt w:val="bullet"/>
      <w:lvlText w:val="◆"/>
      <w:lvlJc w:val="left"/>
      <w:pPr>
        <w:tabs>
          <w:tab w:val="num" w:pos="605"/>
        </w:tabs>
        <w:ind w:left="6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5"/>
        </w:tabs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5"/>
        </w:tabs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5"/>
        </w:tabs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5"/>
        </w:tabs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5"/>
        </w:tabs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5"/>
        </w:tabs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5"/>
        </w:tabs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5"/>
        </w:tabs>
        <w:ind w:left="4025" w:hanging="420"/>
      </w:pPr>
      <w:rPr>
        <w:rFonts w:ascii="Wingdings" w:hAnsi="Wingdings" w:hint="default"/>
      </w:rPr>
    </w:lvl>
  </w:abstractNum>
  <w:abstractNum w:abstractNumId="1" w15:restartNumberingAfterBreak="0">
    <w:nsid w:val="072718E3"/>
    <w:multiLevelType w:val="hybridMultilevel"/>
    <w:tmpl w:val="9C808B8A"/>
    <w:lvl w:ilvl="0" w:tplc="09DC958C">
      <w:start w:val="2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4F5ADC"/>
    <w:multiLevelType w:val="hybridMultilevel"/>
    <w:tmpl w:val="5EE4CC08"/>
    <w:lvl w:ilvl="0" w:tplc="F1BAF81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116B7B4F"/>
    <w:multiLevelType w:val="hybridMultilevel"/>
    <w:tmpl w:val="61381FB2"/>
    <w:lvl w:ilvl="0" w:tplc="933E2D54">
      <w:start w:val="1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61C31D6"/>
    <w:multiLevelType w:val="hybridMultilevel"/>
    <w:tmpl w:val="6FFA335A"/>
    <w:lvl w:ilvl="0" w:tplc="34B2DC8C">
      <w:start w:val="2"/>
      <w:numFmt w:val="decimalFullWidth"/>
      <w:lvlText w:val="%1）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60808EA"/>
    <w:multiLevelType w:val="hybridMultilevel"/>
    <w:tmpl w:val="98685BF4"/>
    <w:lvl w:ilvl="0" w:tplc="974CB852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08A2789"/>
    <w:multiLevelType w:val="hybridMultilevel"/>
    <w:tmpl w:val="8DFC6532"/>
    <w:lvl w:ilvl="0" w:tplc="F5D455C2">
      <w:start w:val="2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5324590"/>
    <w:multiLevelType w:val="hybridMultilevel"/>
    <w:tmpl w:val="015A12BC"/>
    <w:lvl w:ilvl="0" w:tplc="A784E348">
      <w:start w:val="2"/>
      <w:numFmt w:val="bullet"/>
      <w:lvlText w:val="・"/>
      <w:lvlJc w:val="left"/>
      <w:pPr>
        <w:tabs>
          <w:tab w:val="num" w:pos="2280"/>
        </w:tabs>
        <w:ind w:left="22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</w:abstractNum>
  <w:abstractNum w:abstractNumId="8" w15:restartNumberingAfterBreak="0">
    <w:nsid w:val="4A5E35AC"/>
    <w:multiLevelType w:val="hybridMultilevel"/>
    <w:tmpl w:val="3188BEE0"/>
    <w:lvl w:ilvl="0" w:tplc="C732550C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9" w15:restartNumberingAfterBreak="0">
    <w:nsid w:val="4F0413B9"/>
    <w:multiLevelType w:val="hybridMultilevel"/>
    <w:tmpl w:val="AEA6AD86"/>
    <w:lvl w:ilvl="0" w:tplc="51185FE0">
      <w:start w:val="2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C544919"/>
    <w:multiLevelType w:val="hybridMultilevel"/>
    <w:tmpl w:val="E6AA8BC2"/>
    <w:lvl w:ilvl="0" w:tplc="1D8CF118">
      <w:start w:val="1"/>
      <w:numFmt w:val="bullet"/>
      <w:lvlText w:val="○"/>
      <w:lvlJc w:val="left"/>
      <w:pPr>
        <w:ind w:left="54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1" w15:restartNumberingAfterBreak="0">
    <w:nsid w:val="72213B45"/>
    <w:multiLevelType w:val="hybridMultilevel"/>
    <w:tmpl w:val="E58266DA"/>
    <w:lvl w:ilvl="0" w:tplc="1B5611BE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2"/>
  </w:num>
  <w:num w:numId="5">
    <w:abstractNumId w:val="5"/>
  </w:num>
  <w:num w:numId="6">
    <w:abstractNumId w:val="1"/>
  </w:num>
  <w:num w:numId="7">
    <w:abstractNumId w:val="9"/>
  </w:num>
  <w:num w:numId="8">
    <w:abstractNumId w:val="6"/>
  </w:num>
  <w:num w:numId="9">
    <w:abstractNumId w:val="7"/>
  </w:num>
  <w:num w:numId="10">
    <w:abstractNumId w:val="0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VerticalSpacing w:val="35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A22"/>
    <w:rsid w:val="00005E3D"/>
    <w:rsid w:val="0001184E"/>
    <w:rsid w:val="00024CD5"/>
    <w:rsid w:val="00027928"/>
    <w:rsid w:val="00027AA0"/>
    <w:rsid w:val="00043E18"/>
    <w:rsid w:val="00045E9F"/>
    <w:rsid w:val="00055293"/>
    <w:rsid w:val="0005702F"/>
    <w:rsid w:val="0006560B"/>
    <w:rsid w:val="00067C92"/>
    <w:rsid w:val="00076C19"/>
    <w:rsid w:val="000770B0"/>
    <w:rsid w:val="00080AF2"/>
    <w:rsid w:val="00080CFE"/>
    <w:rsid w:val="00087110"/>
    <w:rsid w:val="00092353"/>
    <w:rsid w:val="0009585F"/>
    <w:rsid w:val="00095A56"/>
    <w:rsid w:val="000A32D6"/>
    <w:rsid w:val="000A4251"/>
    <w:rsid w:val="000B3718"/>
    <w:rsid w:val="000B708C"/>
    <w:rsid w:val="000D608A"/>
    <w:rsid w:val="000D6764"/>
    <w:rsid w:val="000E6520"/>
    <w:rsid w:val="000F2501"/>
    <w:rsid w:val="001126ED"/>
    <w:rsid w:val="00113FB0"/>
    <w:rsid w:val="00115A61"/>
    <w:rsid w:val="001172AD"/>
    <w:rsid w:val="001216D7"/>
    <w:rsid w:val="00130E8F"/>
    <w:rsid w:val="00141724"/>
    <w:rsid w:val="00152418"/>
    <w:rsid w:val="00161474"/>
    <w:rsid w:val="00172E32"/>
    <w:rsid w:val="001751A1"/>
    <w:rsid w:val="0018423B"/>
    <w:rsid w:val="001851C0"/>
    <w:rsid w:val="001903C3"/>
    <w:rsid w:val="0019712F"/>
    <w:rsid w:val="001A01FC"/>
    <w:rsid w:val="001B08A2"/>
    <w:rsid w:val="001B71E6"/>
    <w:rsid w:val="001C3972"/>
    <w:rsid w:val="001C40F6"/>
    <w:rsid w:val="001C57B6"/>
    <w:rsid w:val="001C6EB7"/>
    <w:rsid w:val="001D2725"/>
    <w:rsid w:val="001D2EE1"/>
    <w:rsid w:val="001F0975"/>
    <w:rsid w:val="001F0D71"/>
    <w:rsid w:val="002023F5"/>
    <w:rsid w:val="00206BF6"/>
    <w:rsid w:val="002265A5"/>
    <w:rsid w:val="00234E13"/>
    <w:rsid w:val="002429DD"/>
    <w:rsid w:val="00260D44"/>
    <w:rsid w:val="002654E7"/>
    <w:rsid w:val="0027045C"/>
    <w:rsid w:val="002720BA"/>
    <w:rsid w:val="00280FE9"/>
    <w:rsid w:val="00281F0A"/>
    <w:rsid w:val="002905B6"/>
    <w:rsid w:val="002A3371"/>
    <w:rsid w:val="002A3949"/>
    <w:rsid w:val="002A5ADF"/>
    <w:rsid w:val="002C4670"/>
    <w:rsid w:val="002D2699"/>
    <w:rsid w:val="002D2FF2"/>
    <w:rsid w:val="002E0DDE"/>
    <w:rsid w:val="002E17AB"/>
    <w:rsid w:val="002F62B0"/>
    <w:rsid w:val="002F7BD8"/>
    <w:rsid w:val="00302D8A"/>
    <w:rsid w:val="00304A4B"/>
    <w:rsid w:val="00314435"/>
    <w:rsid w:val="0031525C"/>
    <w:rsid w:val="003200FA"/>
    <w:rsid w:val="00326284"/>
    <w:rsid w:val="003309E9"/>
    <w:rsid w:val="0033118A"/>
    <w:rsid w:val="00333911"/>
    <w:rsid w:val="0033519E"/>
    <w:rsid w:val="00342C94"/>
    <w:rsid w:val="00356425"/>
    <w:rsid w:val="003846A1"/>
    <w:rsid w:val="003A2EB0"/>
    <w:rsid w:val="003A461B"/>
    <w:rsid w:val="003A7A13"/>
    <w:rsid w:val="003C005E"/>
    <w:rsid w:val="003E28D3"/>
    <w:rsid w:val="003F2FD2"/>
    <w:rsid w:val="003F3D51"/>
    <w:rsid w:val="0040205D"/>
    <w:rsid w:val="00405470"/>
    <w:rsid w:val="00415EBD"/>
    <w:rsid w:val="004250B6"/>
    <w:rsid w:val="004319BB"/>
    <w:rsid w:val="00433971"/>
    <w:rsid w:val="004406F2"/>
    <w:rsid w:val="004434F5"/>
    <w:rsid w:val="004437E0"/>
    <w:rsid w:val="00453609"/>
    <w:rsid w:val="00463474"/>
    <w:rsid w:val="004634FB"/>
    <w:rsid w:val="00463A56"/>
    <w:rsid w:val="004645B9"/>
    <w:rsid w:val="004764CB"/>
    <w:rsid w:val="004773F6"/>
    <w:rsid w:val="00486721"/>
    <w:rsid w:val="00487461"/>
    <w:rsid w:val="00495888"/>
    <w:rsid w:val="004A3C1F"/>
    <w:rsid w:val="004A4041"/>
    <w:rsid w:val="004B6186"/>
    <w:rsid w:val="004C7D3E"/>
    <w:rsid w:val="004D0AC0"/>
    <w:rsid w:val="004D6739"/>
    <w:rsid w:val="004E1721"/>
    <w:rsid w:val="004F32A5"/>
    <w:rsid w:val="004F38DE"/>
    <w:rsid w:val="005104AE"/>
    <w:rsid w:val="005115B0"/>
    <w:rsid w:val="0053305B"/>
    <w:rsid w:val="00533C8F"/>
    <w:rsid w:val="00535EEC"/>
    <w:rsid w:val="00545916"/>
    <w:rsid w:val="005478A4"/>
    <w:rsid w:val="005576A2"/>
    <w:rsid w:val="00562824"/>
    <w:rsid w:val="005676BA"/>
    <w:rsid w:val="00575668"/>
    <w:rsid w:val="00576527"/>
    <w:rsid w:val="0057778A"/>
    <w:rsid w:val="005833F8"/>
    <w:rsid w:val="005841AC"/>
    <w:rsid w:val="00594DF8"/>
    <w:rsid w:val="005A04AF"/>
    <w:rsid w:val="005B2197"/>
    <w:rsid w:val="005B392F"/>
    <w:rsid w:val="005D1B9F"/>
    <w:rsid w:val="005D1BD4"/>
    <w:rsid w:val="005D4B1C"/>
    <w:rsid w:val="005E4FAD"/>
    <w:rsid w:val="005E4FC3"/>
    <w:rsid w:val="005E5525"/>
    <w:rsid w:val="005E730B"/>
    <w:rsid w:val="005F0D91"/>
    <w:rsid w:val="005F45E3"/>
    <w:rsid w:val="00600002"/>
    <w:rsid w:val="006075EA"/>
    <w:rsid w:val="0061229F"/>
    <w:rsid w:val="00614AA6"/>
    <w:rsid w:val="00616B7A"/>
    <w:rsid w:val="00620753"/>
    <w:rsid w:val="006251DC"/>
    <w:rsid w:val="00626B15"/>
    <w:rsid w:val="00627030"/>
    <w:rsid w:val="00627CAD"/>
    <w:rsid w:val="0064014C"/>
    <w:rsid w:val="00644A22"/>
    <w:rsid w:val="0065019F"/>
    <w:rsid w:val="006625A6"/>
    <w:rsid w:val="00667152"/>
    <w:rsid w:val="00682079"/>
    <w:rsid w:val="00682462"/>
    <w:rsid w:val="006839F2"/>
    <w:rsid w:val="0068400E"/>
    <w:rsid w:val="006A71C2"/>
    <w:rsid w:val="006A7FA9"/>
    <w:rsid w:val="006B00E3"/>
    <w:rsid w:val="006B347C"/>
    <w:rsid w:val="006B3572"/>
    <w:rsid w:val="006C1DA2"/>
    <w:rsid w:val="006C5A34"/>
    <w:rsid w:val="006D0F80"/>
    <w:rsid w:val="006D4319"/>
    <w:rsid w:val="006E71E9"/>
    <w:rsid w:val="006E798E"/>
    <w:rsid w:val="006F1998"/>
    <w:rsid w:val="006F1B6C"/>
    <w:rsid w:val="007037F2"/>
    <w:rsid w:val="007133E1"/>
    <w:rsid w:val="00715FC3"/>
    <w:rsid w:val="007204C5"/>
    <w:rsid w:val="0072678E"/>
    <w:rsid w:val="007459D7"/>
    <w:rsid w:val="007478DD"/>
    <w:rsid w:val="007535A8"/>
    <w:rsid w:val="0075501E"/>
    <w:rsid w:val="007572D0"/>
    <w:rsid w:val="0075773C"/>
    <w:rsid w:val="00760132"/>
    <w:rsid w:val="007714C9"/>
    <w:rsid w:val="0077342C"/>
    <w:rsid w:val="007739DD"/>
    <w:rsid w:val="00776806"/>
    <w:rsid w:val="00780850"/>
    <w:rsid w:val="007829BA"/>
    <w:rsid w:val="0079651E"/>
    <w:rsid w:val="007A2E1B"/>
    <w:rsid w:val="007D0A5C"/>
    <w:rsid w:val="007D0AF3"/>
    <w:rsid w:val="007D172A"/>
    <w:rsid w:val="007D51E3"/>
    <w:rsid w:val="007E49DB"/>
    <w:rsid w:val="00824CC1"/>
    <w:rsid w:val="00830505"/>
    <w:rsid w:val="00831333"/>
    <w:rsid w:val="008420C7"/>
    <w:rsid w:val="00850003"/>
    <w:rsid w:val="00851D95"/>
    <w:rsid w:val="00852E31"/>
    <w:rsid w:val="00853525"/>
    <w:rsid w:val="00855EEB"/>
    <w:rsid w:val="00864188"/>
    <w:rsid w:val="00867D69"/>
    <w:rsid w:val="00886595"/>
    <w:rsid w:val="0089728D"/>
    <w:rsid w:val="008A7BDB"/>
    <w:rsid w:val="008B15AB"/>
    <w:rsid w:val="008B18C5"/>
    <w:rsid w:val="008B621A"/>
    <w:rsid w:val="008E0C59"/>
    <w:rsid w:val="008E7815"/>
    <w:rsid w:val="008F06DF"/>
    <w:rsid w:val="008F1111"/>
    <w:rsid w:val="008F6D3A"/>
    <w:rsid w:val="00900B4E"/>
    <w:rsid w:val="009045A8"/>
    <w:rsid w:val="00904732"/>
    <w:rsid w:val="00911598"/>
    <w:rsid w:val="009129C8"/>
    <w:rsid w:val="00913A51"/>
    <w:rsid w:val="00917596"/>
    <w:rsid w:val="00922305"/>
    <w:rsid w:val="009239F8"/>
    <w:rsid w:val="00927EE5"/>
    <w:rsid w:val="0093167C"/>
    <w:rsid w:val="00940C1C"/>
    <w:rsid w:val="00950C7F"/>
    <w:rsid w:val="009548F0"/>
    <w:rsid w:val="00954E69"/>
    <w:rsid w:val="0098001C"/>
    <w:rsid w:val="00984D44"/>
    <w:rsid w:val="009861AD"/>
    <w:rsid w:val="009B3B3B"/>
    <w:rsid w:val="009B5D89"/>
    <w:rsid w:val="009B6749"/>
    <w:rsid w:val="009C036C"/>
    <w:rsid w:val="009C2707"/>
    <w:rsid w:val="009C3B53"/>
    <w:rsid w:val="009D11D6"/>
    <w:rsid w:val="009D1FDE"/>
    <w:rsid w:val="009E1A11"/>
    <w:rsid w:val="009F2BE1"/>
    <w:rsid w:val="00A353E0"/>
    <w:rsid w:val="00A35C66"/>
    <w:rsid w:val="00A41406"/>
    <w:rsid w:val="00A46FAC"/>
    <w:rsid w:val="00A66312"/>
    <w:rsid w:val="00A712A0"/>
    <w:rsid w:val="00A96A0F"/>
    <w:rsid w:val="00A971B5"/>
    <w:rsid w:val="00AA1076"/>
    <w:rsid w:val="00AA3E0E"/>
    <w:rsid w:val="00AC16C1"/>
    <w:rsid w:val="00AC4390"/>
    <w:rsid w:val="00AD1B53"/>
    <w:rsid w:val="00AD5F5F"/>
    <w:rsid w:val="00AF3BC0"/>
    <w:rsid w:val="00AF57FF"/>
    <w:rsid w:val="00B0307D"/>
    <w:rsid w:val="00B07183"/>
    <w:rsid w:val="00B32553"/>
    <w:rsid w:val="00B3446A"/>
    <w:rsid w:val="00B3553C"/>
    <w:rsid w:val="00B50A06"/>
    <w:rsid w:val="00B52476"/>
    <w:rsid w:val="00B53E0F"/>
    <w:rsid w:val="00B54CC6"/>
    <w:rsid w:val="00B6477B"/>
    <w:rsid w:val="00B73E68"/>
    <w:rsid w:val="00B74218"/>
    <w:rsid w:val="00B81409"/>
    <w:rsid w:val="00B82A8F"/>
    <w:rsid w:val="00B83241"/>
    <w:rsid w:val="00B834CC"/>
    <w:rsid w:val="00B868F0"/>
    <w:rsid w:val="00B94F49"/>
    <w:rsid w:val="00BA5095"/>
    <w:rsid w:val="00BB2335"/>
    <w:rsid w:val="00BD0488"/>
    <w:rsid w:val="00BD41DA"/>
    <w:rsid w:val="00BD607B"/>
    <w:rsid w:val="00BD7990"/>
    <w:rsid w:val="00BE0F4A"/>
    <w:rsid w:val="00BF235F"/>
    <w:rsid w:val="00C007FD"/>
    <w:rsid w:val="00C0244B"/>
    <w:rsid w:val="00C05178"/>
    <w:rsid w:val="00C13CD9"/>
    <w:rsid w:val="00C16CEE"/>
    <w:rsid w:val="00C17498"/>
    <w:rsid w:val="00C33176"/>
    <w:rsid w:val="00C33D3B"/>
    <w:rsid w:val="00C44FAD"/>
    <w:rsid w:val="00C462A6"/>
    <w:rsid w:val="00C50FBD"/>
    <w:rsid w:val="00C660B1"/>
    <w:rsid w:val="00C71C77"/>
    <w:rsid w:val="00CA012E"/>
    <w:rsid w:val="00CA3AF2"/>
    <w:rsid w:val="00CB1026"/>
    <w:rsid w:val="00CB1A84"/>
    <w:rsid w:val="00CD390A"/>
    <w:rsid w:val="00CD3F23"/>
    <w:rsid w:val="00CD5A25"/>
    <w:rsid w:val="00CD7796"/>
    <w:rsid w:val="00CE016B"/>
    <w:rsid w:val="00CF08E3"/>
    <w:rsid w:val="00CF2D99"/>
    <w:rsid w:val="00CF6C32"/>
    <w:rsid w:val="00CF76A1"/>
    <w:rsid w:val="00D11AEF"/>
    <w:rsid w:val="00D22D5D"/>
    <w:rsid w:val="00D23DE5"/>
    <w:rsid w:val="00D26B58"/>
    <w:rsid w:val="00D3500B"/>
    <w:rsid w:val="00D447A2"/>
    <w:rsid w:val="00D63441"/>
    <w:rsid w:val="00D63F03"/>
    <w:rsid w:val="00D650D8"/>
    <w:rsid w:val="00D66847"/>
    <w:rsid w:val="00D6696F"/>
    <w:rsid w:val="00D70B5F"/>
    <w:rsid w:val="00D723A5"/>
    <w:rsid w:val="00D743AC"/>
    <w:rsid w:val="00D84EE1"/>
    <w:rsid w:val="00D867A1"/>
    <w:rsid w:val="00D904BD"/>
    <w:rsid w:val="00D968A7"/>
    <w:rsid w:val="00DA6F54"/>
    <w:rsid w:val="00DB297F"/>
    <w:rsid w:val="00DB5D08"/>
    <w:rsid w:val="00DC43DF"/>
    <w:rsid w:val="00DD0F00"/>
    <w:rsid w:val="00DD176B"/>
    <w:rsid w:val="00DD1956"/>
    <w:rsid w:val="00DD1A16"/>
    <w:rsid w:val="00DD3707"/>
    <w:rsid w:val="00DD53B8"/>
    <w:rsid w:val="00DD60CA"/>
    <w:rsid w:val="00DF4AAF"/>
    <w:rsid w:val="00DF73BD"/>
    <w:rsid w:val="00E01A21"/>
    <w:rsid w:val="00E07E45"/>
    <w:rsid w:val="00E14083"/>
    <w:rsid w:val="00E15F3D"/>
    <w:rsid w:val="00E255DD"/>
    <w:rsid w:val="00E26C95"/>
    <w:rsid w:val="00E32105"/>
    <w:rsid w:val="00E361AA"/>
    <w:rsid w:val="00E43249"/>
    <w:rsid w:val="00E55763"/>
    <w:rsid w:val="00E62A1E"/>
    <w:rsid w:val="00E65DAB"/>
    <w:rsid w:val="00E67E07"/>
    <w:rsid w:val="00E732AB"/>
    <w:rsid w:val="00E73BAC"/>
    <w:rsid w:val="00E75C3D"/>
    <w:rsid w:val="00E938A8"/>
    <w:rsid w:val="00E947FC"/>
    <w:rsid w:val="00E97C75"/>
    <w:rsid w:val="00EA65D0"/>
    <w:rsid w:val="00EA774B"/>
    <w:rsid w:val="00EC0975"/>
    <w:rsid w:val="00EC2778"/>
    <w:rsid w:val="00ED26A3"/>
    <w:rsid w:val="00EF413B"/>
    <w:rsid w:val="00EF472D"/>
    <w:rsid w:val="00EF6B12"/>
    <w:rsid w:val="00F02F88"/>
    <w:rsid w:val="00F0460E"/>
    <w:rsid w:val="00F0532B"/>
    <w:rsid w:val="00F136F2"/>
    <w:rsid w:val="00F31AA0"/>
    <w:rsid w:val="00F713A3"/>
    <w:rsid w:val="00F71D8F"/>
    <w:rsid w:val="00F77749"/>
    <w:rsid w:val="00F96BC0"/>
    <w:rsid w:val="00FA0640"/>
    <w:rsid w:val="00FA5FEF"/>
    <w:rsid w:val="00FB3FB1"/>
    <w:rsid w:val="00FD5109"/>
    <w:rsid w:val="00FD7A38"/>
    <w:rsid w:val="00FE7D40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A563BD-EF8D-4789-91AF-21C9F90B5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732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0" w:hangingChars="75" w:hanging="180"/>
    </w:pPr>
    <w:rPr>
      <w:sz w:val="24"/>
    </w:rPr>
  </w:style>
  <w:style w:type="character" w:styleId="a4">
    <w:name w:val="Hyperlink"/>
    <w:rsid w:val="00600002"/>
    <w:rPr>
      <w:color w:val="0000FF"/>
      <w:u w:val="single"/>
    </w:rPr>
  </w:style>
  <w:style w:type="paragraph" w:styleId="Web">
    <w:name w:val="Normal (Web)"/>
    <w:basedOn w:val="a"/>
    <w:rsid w:val="0060000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Balloon Text"/>
    <w:basedOn w:val="a"/>
    <w:semiHidden/>
    <w:rsid w:val="00C462A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B71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B71E6"/>
    <w:rPr>
      <w:kern w:val="2"/>
      <w:sz w:val="21"/>
      <w:szCs w:val="24"/>
    </w:rPr>
  </w:style>
  <w:style w:type="paragraph" w:styleId="a8">
    <w:name w:val="footer"/>
    <w:basedOn w:val="a"/>
    <w:link w:val="a9"/>
    <w:rsid w:val="001B71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B71E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8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AECBC-FEE9-47CA-B026-ABE64545F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762</Words>
  <Characters>279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Compaq Computer Corporation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Compaq Customer</dc:creator>
  <cp:keywords/>
  <dc:description/>
  <cp:lastModifiedBy>u-ma01</cp:lastModifiedBy>
  <cp:revision>9</cp:revision>
  <cp:lastPrinted>2018-12-07T01:54:00Z</cp:lastPrinted>
  <dcterms:created xsi:type="dcterms:W3CDTF">2018-12-04T01:10:00Z</dcterms:created>
  <dcterms:modified xsi:type="dcterms:W3CDTF">2018-12-07T01:55:00Z</dcterms:modified>
</cp:coreProperties>
</file>